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B1A" w:rsidRPr="005F2A2D" w:rsidRDefault="00C37B1A">
      <w:pPr>
        <w:spacing w:line="360" w:lineRule="auto"/>
        <w:ind w:firstLineChars="0"/>
        <w:jc w:val="center"/>
        <w:rPr>
          <w:rFonts w:ascii="Times New Roman" w:cs="Times New Roman"/>
          <w:b/>
          <w:bCs/>
          <w:sz w:val="36"/>
          <w:szCs w:val="36"/>
        </w:rPr>
      </w:pPr>
      <w:r w:rsidRPr="005F2A2D">
        <w:rPr>
          <w:rFonts w:ascii="Times New Roman" w:cs="宋体" w:hint="eastAsia"/>
          <w:b/>
          <w:bCs/>
          <w:sz w:val="36"/>
          <w:szCs w:val="36"/>
        </w:rPr>
        <w:t>物理与电子信息工程学院</w:t>
      </w:r>
    </w:p>
    <w:p w:rsidR="00C37B1A" w:rsidRPr="005F2A2D" w:rsidRDefault="00C37B1A">
      <w:pPr>
        <w:spacing w:line="360" w:lineRule="auto"/>
        <w:ind w:firstLineChars="0"/>
        <w:jc w:val="center"/>
        <w:rPr>
          <w:rFonts w:ascii="Times New Roman" w:cs="Times New Roman"/>
          <w:b/>
          <w:bCs/>
          <w:sz w:val="36"/>
          <w:szCs w:val="36"/>
        </w:rPr>
      </w:pPr>
      <w:r w:rsidRPr="005F2A2D">
        <w:rPr>
          <w:rFonts w:ascii="Times New Roman" w:cs="宋体" w:hint="eastAsia"/>
          <w:b/>
          <w:bCs/>
          <w:sz w:val="36"/>
          <w:szCs w:val="36"/>
        </w:rPr>
        <w:t>物理学专业二级认证工作实施方案（</w:t>
      </w:r>
      <w:r w:rsidR="00967E30">
        <w:rPr>
          <w:rFonts w:ascii="Times New Roman" w:cs="宋体" w:hint="eastAsia"/>
          <w:b/>
          <w:bCs/>
          <w:sz w:val="36"/>
          <w:szCs w:val="36"/>
        </w:rPr>
        <w:t>定稿</w:t>
      </w:r>
      <w:r w:rsidRPr="005F2A2D">
        <w:rPr>
          <w:rFonts w:ascii="Times New Roman" w:cs="宋体" w:hint="eastAsia"/>
          <w:b/>
          <w:bCs/>
          <w:sz w:val="36"/>
          <w:szCs w:val="36"/>
        </w:rPr>
        <w:t>）</w:t>
      </w:r>
    </w:p>
    <w:p w:rsidR="00C37B1A" w:rsidRPr="005F2A2D" w:rsidRDefault="00C37B1A" w:rsidP="00D52BAB">
      <w:pPr>
        <w:spacing w:line="360" w:lineRule="auto"/>
        <w:ind w:firstLineChars="200" w:firstLine="420"/>
        <w:rPr>
          <w:rFonts w:ascii="Times New Roman" w:cs="Times New Roman"/>
        </w:rPr>
      </w:pPr>
      <w:r w:rsidRPr="005F2A2D">
        <w:rPr>
          <w:rFonts w:ascii="Times New Roman" w:cs="宋体" w:hint="eastAsia"/>
        </w:rPr>
        <w:t>根据教育部《关于印发普通高等学校师范专业认证实施办法（暂行）的通知》（教师【</w:t>
      </w:r>
      <w:r w:rsidRPr="005F2A2D">
        <w:rPr>
          <w:rFonts w:ascii="Times New Roman" w:cs="Times New Roman"/>
        </w:rPr>
        <w:t>2017</w:t>
      </w:r>
      <w:r w:rsidRPr="005F2A2D">
        <w:rPr>
          <w:rFonts w:ascii="Times New Roman" w:cs="宋体" w:hint="eastAsia"/>
        </w:rPr>
        <w:t>】</w:t>
      </w:r>
      <w:r w:rsidRPr="005F2A2D">
        <w:rPr>
          <w:rFonts w:ascii="Times New Roman" w:cs="Times New Roman"/>
        </w:rPr>
        <w:t>13</w:t>
      </w:r>
      <w:r w:rsidRPr="005F2A2D">
        <w:rPr>
          <w:rFonts w:ascii="Times New Roman" w:cs="宋体" w:hint="eastAsia"/>
        </w:rPr>
        <w:t>号）和四川省教育厅关于普通高等学校师范类专业认证有关工作部署，以及内江师范学院《师范类专业二级认证实施方案（试行）》（</w:t>
      </w:r>
      <w:proofErr w:type="gramStart"/>
      <w:r w:rsidRPr="005F2A2D">
        <w:rPr>
          <w:rFonts w:ascii="Times New Roman" w:cs="宋体" w:hint="eastAsia"/>
        </w:rPr>
        <w:t>内师委</w:t>
      </w:r>
      <w:proofErr w:type="gramEnd"/>
      <w:r w:rsidRPr="005F2A2D">
        <w:rPr>
          <w:rFonts w:ascii="Times New Roman" w:cs="宋体" w:hint="eastAsia"/>
        </w:rPr>
        <w:t>发</w:t>
      </w:r>
      <w:r w:rsidRPr="005F2A2D">
        <w:rPr>
          <w:rFonts w:ascii="Times New Roman" w:cs="Times New Roman"/>
        </w:rPr>
        <w:t>2019</w:t>
      </w:r>
      <w:r w:rsidRPr="005F2A2D">
        <w:rPr>
          <w:rFonts w:ascii="Times New Roman" w:cs="宋体" w:hint="eastAsia"/>
        </w:rPr>
        <w:t>〔</w:t>
      </w:r>
      <w:r w:rsidRPr="005F2A2D">
        <w:rPr>
          <w:rFonts w:ascii="Times New Roman" w:cs="Times New Roman"/>
        </w:rPr>
        <w:t>39</w:t>
      </w:r>
      <w:r w:rsidRPr="005F2A2D">
        <w:rPr>
          <w:rFonts w:ascii="Times New Roman" w:cs="宋体" w:hint="eastAsia"/>
        </w:rPr>
        <w:t>〕号）的要求，物理与电子信息工程工程学院物理学专业拟于</w:t>
      </w:r>
      <w:r w:rsidRPr="005F2A2D">
        <w:rPr>
          <w:rFonts w:ascii="Times New Roman" w:cs="Times New Roman"/>
        </w:rPr>
        <w:t>2022</w:t>
      </w:r>
      <w:r w:rsidRPr="005F2A2D">
        <w:rPr>
          <w:rFonts w:ascii="Times New Roman" w:cs="宋体" w:hint="eastAsia"/>
        </w:rPr>
        <w:t>年参加师范专业二级认证，为保证该项重要工作的有序推进，以加速推动专业建设和发展，全面提高人才培养质量，特制定本工作方案。</w:t>
      </w:r>
    </w:p>
    <w:p w:rsidR="00C37B1A" w:rsidRPr="005F2A2D" w:rsidRDefault="00C37B1A">
      <w:pPr>
        <w:spacing w:line="360" w:lineRule="auto"/>
        <w:ind w:firstLineChars="0" w:firstLine="0"/>
        <w:rPr>
          <w:rFonts w:ascii="Times New Roman" w:cs="Times New Roman"/>
          <w:b/>
          <w:bCs/>
        </w:rPr>
      </w:pPr>
      <w:r w:rsidRPr="005F2A2D">
        <w:rPr>
          <w:rFonts w:ascii="Times New Roman" w:cs="宋体" w:hint="eastAsia"/>
          <w:b/>
          <w:bCs/>
        </w:rPr>
        <w:t>一、指导思想</w:t>
      </w:r>
    </w:p>
    <w:p w:rsidR="00C37B1A" w:rsidRPr="005F2A2D" w:rsidRDefault="00C37B1A" w:rsidP="00D52BAB">
      <w:pPr>
        <w:spacing w:line="360" w:lineRule="auto"/>
        <w:ind w:firstLineChars="200" w:firstLine="420"/>
        <w:rPr>
          <w:rFonts w:ascii="Times New Roman" w:cs="Times New Roman"/>
        </w:rPr>
      </w:pPr>
      <w:r w:rsidRPr="005F2A2D">
        <w:rPr>
          <w:rFonts w:ascii="Times New Roman" w:cs="宋体" w:hint="eastAsia"/>
        </w:rPr>
        <w:t>以习近平新时代中国特色社会主义思想为指导，深入学习和贯彻教育部、四川省教育厅和学校关于师范类专业认证的工作部署，认证以“学生中心、产出导向，持续发展”为基本理念，坚持</w:t>
      </w:r>
      <w:proofErr w:type="gramStart"/>
      <w:r w:rsidRPr="005F2A2D">
        <w:rPr>
          <w:rFonts w:ascii="Times New Roman" w:cs="宋体" w:hint="eastAsia"/>
        </w:rPr>
        <w:t>以评促建</w:t>
      </w:r>
      <w:proofErr w:type="gramEnd"/>
      <w:r w:rsidRPr="005F2A2D">
        <w:rPr>
          <w:rFonts w:ascii="Times New Roman" w:cs="宋体" w:hint="eastAsia"/>
        </w:rPr>
        <w:t>、以评促改、以评促强的原则，认真落实物理学中学教育专业认证标准，进行全面过程评价，发现问题，持续改进，以推动物理学师范专业人才培养质量得到全面提升。</w:t>
      </w:r>
    </w:p>
    <w:p w:rsidR="00C37B1A" w:rsidRPr="005F2A2D" w:rsidRDefault="00C37B1A">
      <w:pPr>
        <w:spacing w:line="360" w:lineRule="auto"/>
        <w:ind w:firstLineChars="0" w:firstLine="0"/>
        <w:rPr>
          <w:rFonts w:ascii="Times New Roman" w:cs="Times New Roman"/>
          <w:b/>
          <w:bCs/>
        </w:rPr>
      </w:pPr>
      <w:r w:rsidRPr="005F2A2D">
        <w:rPr>
          <w:rFonts w:ascii="Times New Roman" w:cs="宋体" w:hint="eastAsia"/>
          <w:b/>
          <w:bCs/>
        </w:rPr>
        <w:t>二、工作目标</w:t>
      </w:r>
    </w:p>
    <w:p w:rsidR="00C37B1A" w:rsidRPr="005F2A2D" w:rsidRDefault="00C37B1A" w:rsidP="00D52BAB">
      <w:pPr>
        <w:spacing w:line="360" w:lineRule="auto"/>
        <w:ind w:firstLineChars="200" w:firstLine="420"/>
        <w:rPr>
          <w:rFonts w:ascii="Times New Roman" w:cs="Times New Roman"/>
        </w:rPr>
      </w:pPr>
      <w:r w:rsidRPr="005F2A2D">
        <w:rPr>
          <w:rFonts w:ascii="Times New Roman" w:cs="Times New Roman"/>
        </w:rPr>
        <w:t xml:space="preserve">1. </w:t>
      </w:r>
      <w:r w:rsidRPr="005F2A2D">
        <w:rPr>
          <w:rFonts w:ascii="Times New Roman" w:cs="宋体" w:hint="eastAsia"/>
        </w:rPr>
        <w:t>全面开展自评自建工作，紧密契合“五个度”（即培养目标与培养效果的达成度、专业定位与社会需求的适应度、教师及教学资源的支撑度、质量保障体系运行的有效度、学生和用人单位的满意度），加大建设力度，</w:t>
      </w:r>
      <w:proofErr w:type="gramStart"/>
      <w:r w:rsidRPr="005F2A2D">
        <w:rPr>
          <w:rFonts w:ascii="Times New Roman" w:cs="宋体" w:hint="eastAsia"/>
        </w:rPr>
        <w:t>凝练形成</w:t>
      </w:r>
      <w:proofErr w:type="gramEnd"/>
      <w:r w:rsidRPr="005F2A2D">
        <w:rPr>
          <w:rFonts w:ascii="Times New Roman" w:cs="宋体" w:hint="eastAsia"/>
        </w:rPr>
        <w:t>物理学专业办学特色，提高教育工作水平和人才培养质量。</w:t>
      </w:r>
    </w:p>
    <w:p w:rsidR="00C37B1A" w:rsidRPr="005F2A2D" w:rsidRDefault="00C37B1A" w:rsidP="00D52BAB">
      <w:pPr>
        <w:spacing w:line="360" w:lineRule="auto"/>
        <w:ind w:firstLineChars="200" w:firstLine="420"/>
        <w:rPr>
          <w:rFonts w:ascii="Times New Roman" w:cs="Times New Roman"/>
        </w:rPr>
      </w:pPr>
      <w:r w:rsidRPr="005F2A2D">
        <w:rPr>
          <w:rFonts w:ascii="Times New Roman" w:cs="Times New Roman"/>
        </w:rPr>
        <w:t xml:space="preserve">2. </w:t>
      </w:r>
      <w:r w:rsidRPr="005F2A2D">
        <w:rPr>
          <w:rFonts w:ascii="Times New Roman" w:cs="宋体" w:hint="eastAsia"/>
        </w:rPr>
        <w:t>抓实抓细各项认证工作，确保物理学专业通过或有条件通过全国师范类专业二级认证。</w:t>
      </w:r>
    </w:p>
    <w:p w:rsidR="00C37B1A" w:rsidRPr="005F2A2D" w:rsidRDefault="00C37B1A">
      <w:pPr>
        <w:spacing w:line="360" w:lineRule="auto"/>
        <w:ind w:firstLineChars="0" w:firstLine="0"/>
        <w:rPr>
          <w:rFonts w:ascii="Times New Roman" w:cs="Times New Roman"/>
          <w:b/>
          <w:bCs/>
        </w:rPr>
      </w:pPr>
      <w:r w:rsidRPr="005F2A2D">
        <w:rPr>
          <w:rFonts w:ascii="Times New Roman" w:cs="宋体" w:hint="eastAsia"/>
        </w:rPr>
        <w:t>三、</w:t>
      </w:r>
      <w:r w:rsidRPr="005F2A2D">
        <w:rPr>
          <w:rFonts w:ascii="Times New Roman" w:cs="宋体" w:hint="eastAsia"/>
          <w:b/>
          <w:bCs/>
        </w:rPr>
        <w:t>组织机构与工作职责</w:t>
      </w:r>
    </w:p>
    <w:p w:rsidR="00C37B1A" w:rsidRPr="005F2A2D" w:rsidRDefault="00C37B1A">
      <w:pPr>
        <w:spacing w:line="360" w:lineRule="auto"/>
        <w:ind w:firstLineChars="0" w:firstLine="0"/>
        <w:rPr>
          <w:rFonts w:ascii="Times New Roman" w:hAnsi="Times New Roman" w:cs="Times New Roman"/>
          <w:b/>
          <w:bCs/>
        </w:rPr>
      </w:pPr>
      <w:r w:rsidRPr="005F2A2D">
        <w:rPr>
          <w:rFonts w:ascii="Times New Roman" w:cs="宋体" w:hint="eastAsia"/>
          <w:b/>
          <w:bCs/>
        </w:rPr>
        <w:t>（一）专业认证领导小组</w:t>
      </w:r>
    </w:p>
    <w:p w:rsidR="00C37B1A" w:rsidRPr="005F2A2D" w:rsidRDefault="00C37B1A">
      <w:pPr>
        <w:pStyle w:val="a6"/>
        <w:spacing w:line="360" w:lineRule="auto"/>
        <w:ind w:left="502" w:firstLineChars="0" w:firstLine="0"/>
        <w:rPr>
          <w:rFonts w:ascii="Times New Roman" w:hAnsi="Times New Roman" w:cs="Times New Roman"/>
        </w:rPr>
      </w:pPr>
      <w:r w:rsidRPr="005F2A2D">
        <w:rPr>
          <w:rFonts w:ascii="Times New Roman" w:cs="宋体" w:hint="eastAsia"/>
        </w:rPr>
        <w:t>成立时间：</w:t>
      </w:r>
      <w:r w:rsidRPr="005F2A2D">
        <w:rPr>
          <w:rFonts w:ascii="Times New Roman" w:hAnsi="Times New Roman" w:cs="Times New Roman"/>
        </w:rPr>
        <w:t>2021</w:t>
      </w:r>
      <w:r w:rsidRPr="005F2A2D">
        <w:rPr>
          <w:rFonts w:ascii="Times New Roman" w:cs="宋体" w:hint="eastAsia"/>
        </w:rPr>
        <w:t>年</w:t>
      </w:r>
      <w:r w:rsidRPr="005F2A2D">
        <w:rPr>
          <w:rFonts w:ascii="Times New Roman" w:hAnsi="Times New Roman" w:cs="Times New Roman"/>
        </w:rPr>
        <w:t>7</w:t>
      </w:r>
      <w:r w:rsidRPr="005F2A2D">
        <w:rPr>
          <w:rFonts w:ascii="Times New Roman" w:cs="宋体" w:hint="eastAsia"/>
        </w:rPr>
        <w:t>月</w:t>
      </w:r>
    </w:p>
    <w:p w:rsidR="00C37B1A" w:rsidRPr="005F2A2D" w:rsidRDefault="00C37B1A">
      <w:pPr>
        <w:pStyle w:val="a6"/>
        <w:spacing w:line="360" w:lineRule="auto"/>
        <w:ind w:left="502" w:firstLineChars="0" w:firstLine="0"/>
        <w:rPr>
          <w:rFonts w:ascii="Times New Roman" w:hAnsi="Times New Roman" w:cs="Times New Roman"/>
        </w:rPr>
      </w:pPr>
      <w:r w:rsidRPr="005F2A2D">
        <w:rPr>
          <w:rFonts w:ascii="Times New Roman" w:cs="宋体" w:hint="eastAsia"/>
        </w:rPr>
        <w:t>工作组组长：张文、陈湘</w:t>
      </w:r>
    </w:p>
    <w:p w:rsidR="00C37B1A" w:rsidRPr="005F2A2D" w:rsidRDefault="00C37B1A">
      <w:pPr>
        <w:pStyle w:val="a6"/>
        <w:spacing w:line="360" w:lineRule="auto"/>
        <w:ind w:left="502" w:firstLineChars="0" w:firstLine="0"/>
        <w:rPr>
          <w:rFonts w:ascii="Times New Roman" w:cs="Times New Roman"/>
        </w:rPr>
      </w:pPr>
      <w:r w:rsidRPr="005F2A2D">
        <w:rPr>
          <w:rFonts w:ascii="Times New Roman" w:cs="宋体" w:hint="eastAsia"/>
        </w:rPr>
        <w:t>成员：方飞、薛世华、王剑、王利娟、陈润瑶、蔡燕</w:t>
      </w:r>
    </w:p>
    <w:p w:rsidR="00C37B1A" w:rsidRPr="005F2A2D" w:rsidRDefault="00C37B1A">
      <w:pPr>
        <w:pStyle w:val="a6"/>
        <w:spacing w:line="360" w:lineRule="auto"/>
        <w:ind w:left="502" w:firstLineChars="0" w:firstLine="0"/>
        <w:rPr>
          <w:rFonts w:ascii="Times New Roman" w:cs="Times New Roman"/>
        </w:rPr>
      </w:pPr>
      <w:r w:rsidRPr="005F2A2D">
        <w:rPr>
          <w:rFonts w:ascii="Times New Roman" w:cs="宋体" w:hint="eastAsia"/>
        </w:rPr>
        <w:t>工作职责：在学校统一领导下开展中学教育专业认证工作。负责对接</w:t>
      </w:r>
      <w:proofErr w:type="gramStart"/>
      <w:r w:rsidRPr="005F2A2D">
        <w:rPr>
          <w:rFonts w:ascii="Times New Roman" w:cs="宋体" w:hint="eastAsia"/>
        </w:rPr>
        <w:t>学校评建办</w:t>
      </w:r>
      <w:proofErr w:type="gramEnd"/>
      <w:r w:rsidRPr="005F2A2D">
        <w:rPr>
          <w:rFonts w:ascii="Times New Roman" w:cs="宋体" w:hint="eastAsia"/>
        </w:rPr>
        <w:t>专业认证工作，</w:t>
      </w:r>
    </w:p>
    <w:p w:rsidR="00C37B1A" w:rsidRPr="005F2A2D" w:rsidRDefault="00C37B1A">
      <w:pPr>
        <w:pStyle w:val="a6"/>
        <w:spacing w:line="360" w:lineRule="auto"/>
        <w:ind w:firstLineChars="0" w:firstLine="0"/>
        <w:rPr>
          <w:rFonts w:ascii="Times New Roman" w:cs="Times New Roman"/>
        </w:rPr>
      </w:pPr>
      <w:r w:rsidRPr="005F2A2D">
        <w:rPr>
          <w:rFonts w:ascii="Times New Roman" w:cs="宋体" w:hint="eastAsia"/>
        </w:rPr>
        <w:t>学院专业认证具体工作方案的制定和实施。统筹、协调和推动各工作小组认证工作的开展。做好自评报告和支撑材料的审核工作。配合学校做好保障条件和专家组现场考察等相关工作。</w:t>
      </w:r>
    </w:p>
    <w:p w:rsidR="00C37B1A" w:rsidRPr="005F2A2D" w:rsidRDefault="00C37B1A" w:rsidP="00D52BAB">
      <w:pPr>
        <w:numPr>
          <w:ilvl w:val="0"/>
          <w:numId w:val="1"/>
        </w:numPr>
        <w:spacing w:line="360" w:lineRule="auto"/>
        <w:ind w:firstLine="316"/>
        <w:rPr>
          <w:rFonts w:ascii="Times New Roman" w:cs="Times New Roman"/>
          <w:b/>
          <w:bCs/>
        </w:rPr>
      </w:pPr>
      <w:r w:rsidRPr="005F2A2D">
        <w:rPr>
          <w:rFonts w:ascii="Times New Roman" w:cs="宋体" w:hint="eastAsia"/>
          <w:b/>
          <w:bCs/>
        </w:rPr>
        <w:t>专业认证工作小组</w:t>
      </w:r>
    </w:p>
    <w:p w:rsidR="00C37B1A" w:rsidRPr="005F2A2D" w:rsidRDefault="00C37B1A" w:rsidP="00D52BAB">
      <w:pPr>
        <w:spacing w:line="360" w:lineRule="auto"/>
        <w:ind w:leftChars="95" w:left="199" w:firstLineChars="0" w:firstLine="0"/>
        <w:rPr>
          <w:rFonts w:ascii="Times New Roman" w:cs="Times New Roman"/>
        </w:rPr>
      </w:pPr>
      <w:r w:rsidRPr="005F2A2D">
        <w:rPr>
          <w:rFonts w:ascii="Times New Roman" w:cs="Times New Roman"/>
        </w:rPr>
        <w:t xml:space="preserve">1. </w:t>
      </w:r>
      <w:r w:rsidRPr="005F2A2D">
        <w:rPr>
          <w:rFonts w:ascii="Times New Roman" w:cs="宋体" w:hint="eastAsia"/>
        </w:rPr>
        <w:t>后勤保障工作小组</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组</w:t>
      </w:r>
      <w:r w:rsidRPr="005F2A2D">
        <w:rPr>
          <w:rFonts w:ascii="Times New Roman" w:cs="Times New Roman"/>
        </w:rPr>
        <w:t xml:space="preserve">  </w:t>
      </w:r>
      <w:r w:rsidRPr="005F2A2D">
        <w:rPr>
          <w:rFonts w:ascii="Times New Roman" w:cs="宋体" w:hint="eastAsia"/>
        </w:rPr>
        <w:t>长：张文</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成</w:t>
      </w:r>
      <w:r w:rsidRPr="005F2A2D">
        <w:rPr>
          <w:rFonts w:ascii="Times New Roman" w:cs="Times New Roman"/>
        </w:rPr>
        <w:t xml:space="preserve">  </w:t>
      </w:r>
      <w:r w:rsidRPr="005F2A2D">
        <w:rPr>
          <w:rFonts w:ascii="Times New Roman" w:cs="宋体" w:hint="eastAsia"/>
        </w:rPr>
        <w:t>员：王利娟、陈润瑶、戴中梁、李汶倢</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lastRenderedPageBreak/>
        <w:t>工作职责：协助各工作小组相关工作。营造学院文化氛围，负责学院环境建设。负责现场认证专家现场考察接待和宣传工作，印发认证“一点通”等相关材料（师生人手一册），利用户外宣传栏开展、寝室等专业认证宣传，负责专业认证后勤保障工作。</w:t>
      </w:r>
    </w:p>
    <w:p w:rsidR="00C37B1A" w:rsidRPr="005F2A2D" w:rsidRDefault="00C37B1A" w:rsidP="00D52BAB">
      <w:pPr>
        <w:spacing w:line="360" w:lineRule="auto"/>
        <w:ind w:leftChars="95" w:left="199" w:firstLineChars="0" w:firstLine="0"/>
        <w:rPr>
          <w:rFonts w:ascii="Times New Roman" w:cs="Times New Roman"/>
        </w:rPr>
      </w:pPr>
      <w:r w:rsidRPr="005F2A2D">
        <w:rPr>
          <w:rFonts w:ascii="Times New Roman" w:cs="Times New Roman"/>
        </w:rPr>
        <w:t>2.</w:t>
      </w:r>
      <w:r w:rsidRPr="005F2A2D">
        <w:rPr>
          <w:rFonts w:ascii="Times New Roman" w:cs="宋体" w:hint="eastAsia"/>
        </w:rPr>
        <w:t>专业认证申请撰写小组</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组</w:t>
      </w:r>
      <w:r w:rsidRPr="005F2A2D">
        <w:rPr>
          <w:rFonts w:ascii="Times New Roman" w:cs="Times New Roman"/>
        </w:rPr>
        <w:t xml:space="preserve">  </w:t>
      </w:r>
      <w:r w:rsidRPr="005F2A2D">
        <w:rPr>
          <w:rFonts w:ascii="Times New Roman" w:cs="宋体" w:hint="eastAsia"/>
        </w:rPr>
        <w:t>长：陈湘</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成</w:t>
      </w:r>
      <w:r w:rsidRPr="005F2A2D">
        <w:rPr>
          <w:rFonts w:ascii="Times New Roman" w:cs="Times New Roman"/>
        </w:rPr>
        <w:t xml:space="preserve">  </w:t>
      </w:r>
      <w:r w:rsidRPr="005F2A2D">
        <w:rPr>
          <w:rFonts w:ascii="Times New Roman" w:cs="宋体" w:hint="eastAsia"/>
        </w:rPr>
        <w:t>员：方飞、王剑、罗小成、物理专业全体教师</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工作职责：对专业建设成效进行初步自评。撰写认证申请书，填写专业建设成效表格。向学校</w:t>
      </w:r>
      <w:proofErr w:type="gramStart"/>
      <w:r w:rsidRPr="005F2A2D">
        <w:rPr>
          <w:rFonts w:ascii="Times New Roman" w:cs="宋体" w:hint="eastAsia"/>
        </w:rPr>
        <w:t>评估办</w:t>
      </w:r>
      <w:proofErr w:type="gramEnd"/>
      <w:r w:rsidRPr="005F2A2D">
        <w:rPr>
          <w:rFonts w:ascii="Times New Roman" w:cs="宋体" w:hint="eastAsia"/>
        </w:rPr>
        <w:t>提交申请。</w:t>
      </w:r>
    </w:p>
    <w:p w:rsidR="00C37B1A" w:rsidRPr="005F2A2D" w:rsidRDefault="00C37B1A" w:rsidP="00D52BAB">
      <w:pPr>
        <w:spacing w:line="360" w:lineRule="auto"/>
        <w:ind w:leftChars="95" w:left="199" w:firstLineChars="0" w:firstLine="0"/>
        <w:rPr>
          <w:rFonts w:ascii="Times New Roman" w:cs="Times New Roman"/>
        </w:rPr>
      </w:pPr>
      <w:r w:rsidRPr="005F2A2D">
        <w:rPr>
          <w:rFonts w:ascii="Times New Roman" w:cs="Times New Roman"/>
        </w:rPr>
        <w:t>3.</w:t>
      </w:r>
      <w:r>
        <w:rPr>
          <w:rFonts w:ascii="Times New Roman" w:cs="Times New Roman"/>
        </w:rPr>
        <w:t xml:space="preserve"> </w:t>
      </w:r>
      <w:r w:rsidRPr="005F2A2D">
        <w:rPr>
          <w:rFonts w:ascii="Times New Roman" w:cs="宋体" w:hint="eastAsia"/>
        </w:rPr>
        <w:t>自评报告撰写小组</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组</w:t>
      </w:r>
      <w:r w:rsidRPr="005F2A2D">
        <w:rPr>
          <w:rFonts w:ascii="Times New Roman" w:cs="Times New Roman"/>
        </w:rPr>
        <w:t xml:space="preserve">  </w:t>
      </w:r>
      <w:r w:rsidRPr="005F2A2D">
        <w:rPr>
          <w:rFonts w:ascii="Times New Roman" w:cs="宋体" w:hint="eastAsia"/>
        </w:rPr>
        <w:t>长：陈湘</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成</w:t>
      </w:r>
      <w:r w:rsidRPr="005F2A2D">
        <w:rPr>
          <w:rFonts w:ascii="Times New Roman" w:cs="Times New Roman"/>
        </w:rPr>
        <w:t xml:space="preserve">  </w:t>
      </w:r>
      <w:r w:rsidRPr="005F2A2D">
        <w:rPr>
          <w:rFonts w:ascii="Times New Roman" w:cs="宋体" w:hint="eastAsia"/>
        </w:rPr>
        <w:t>员：张文、方飞、薛世华、王剑、胡仲秋、物理专业全体教师、</w:t>
      </w:r>
      <w:proofErr w:type="gramStart"/>
      <w:r w:rsidRPr="005F2A2D">
        <w:rPr>
          <w:rFonts w:ascii="Times New Roman" w:cs="宋体" w:hint="eastAsia"/>
        </w:rPr>
        <w:t>学工办</w:t>
      </w:r>
      <w:proofErr w:type="gramEnd"/>
      <w:r w:rsidRPr="005F2A2D">
        <w:rPr>
          <w:rFonts w:ascii="Times New Roman" w:cs="宋体" w:hint="eastAsia"/>
        </w:rPr>
        <w:t>全体成员、</w:t>
      </w:r>
      <w:proofErr w:type="gramStart"/>
      <w:r w:rsidRPr="005F2A2D">
        <w:rPr>
          <w:rFonts w:ascii="Times New Roman" w:cs="宋体" w:hint="eastAsia"/>
        </w:rPr>
        <w:t>教学办</w:t>
      </w:r>
      <w:proofErr w:type="gramEnd"/>
      <w:r w:rsidRPr="005F2A2D">
        <w:rPr>
          <w:rFonts w:ascii="Times New Roman" w:cs="宋体" w:hint="eastAsia"/>
        </w:rPr>
        <w:t>全体成员</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工作职责：</w:t>
      </w:r>
      <w:r w:rsidRPr="005F2A2D">
        <w:rPr>
          <w:rFonts w:ascii="宋体" w:hAnsi="宋体" w:cs="宋体" w:hint="eastAsia"/>
        </w:rPr>
        <w:t>组织各小组负责人</w:t>
      </w:r>
      <w:r w:rsidRPr="005F2A2D">
        <w:rPr>
          <w:rFonts w:ascii="宋体" w:hAnsi="宋体" w:cs="宋体"/>
        </w:rPr>
        <w:t>2</w:t>
      </w:r>
      <w:r w:rsidRPr="005F2A2D">
        <w:rPr>
          <w:rFonts w:ascii="宋体" w:hAnsi="宋体" w:cs="宋体" w:hint="eastAsia"/>
        </w:rPr>
        <w:t>周开</w:t>
      </w:r>
      <w:r w:rsidRPr="005F2A2D">
        <w:rPr>
          <w:rFonts w:ascii="宋体" w:hAnsi="宋体" w:cs="宋体"/>
        </w:rPr>
        <w:t>1</w:t>
      </w:r>
      <w:r w:rsidRPr="005F2A2D">
        <w:rPr>
          <w:rFonts w:ascii="宋体" w:hAnsi="宋体" w:cs="宋体" w:hint="eastAsia"/>
        </w:rPr>
        <w:t>次工作例会，督促任务的落实和进展。</w:t>
      </w:r>
      <w:r w:rsidRPr="005F2A2D">
        <w:rPr>
          <w:rFonts w:ascii="Times New Roman" w:cs="宋体" w:hint="eastAsia"/>
        </w:rPr>
        <w:t>学院领导和专业负责人作为各方向的责任人，组织</w:t>
      </w:r>
      <w:r w:rsidRPr="005F2A2D">
        <w:rPr>
          <w:rFonts w:ascii="宋体" w:hAnsi="宋体" w:cs="宋体" w:hint="eastAsia"/>
        </w:rPr>
        <w:t>骨干教师主动研读填写标准、其他学院的自评报告，完成各指标方向的支撑材料收集和目录形成，并进行达标情况描述、问题分析，形成</w:t>
      </w:r>
      <w:r w:rsidRPr="005F2A2D">
        <w:rPr>
          <w:rFonts w:ascii="Times New Roman" w:cs="宋体" w:hint="eastAsia"/>
        </w:rPr>
        <w:t>分报告撰写，并形成材料清单。由专业负责人负责</w:t>
      </w:r>
      <w:r w:rsidRPr="005F2A2D">
        <w:rPr>
          <w:rFonts w:ascii="Times New Roman" w:hAnsi="Times New Roman" w:cs="Times New Roman"/>
        </w:rPr>
        <w:t>8</w:t>
      </w:r>
      <w:r w:rsidRPr="005F2A2D">
        <w:rPr>
          <w:rFonts w:ascii="Times New Roman" w:cs="宋体" w:hint="eastAsia"/>
        </w:rPr>
        <w:t>个分部分的统稿，并形成自评报告，</w:t>
      </w:r>
      <w:r w:rsidRPr="005F2A2D">
        <w:rPr>
          <w:rFonts w:ascii="Times New Roman" w:hAnsi="Times New Roman" w:cs="宋体" w:hint="eastAsia"/>
          <w:kern w:val="0"/>
        </w:rPr>
        <w:t>教学副院长负责检查、院长审核</w:t>
      </w:r>
      <w:r w:rsidRPr="005F2A2D">
        <w:rPr>
          <w:rFonts w:ascii="Times New Roman" w:cs="宋体" w:hint="eastAsia"/>
        </w:rPr>
        <w:t>把关，直至提交学校评估处审核通过。</w:t>
      </w:r>
    </w:p>
    <w:p w:rsidR="00C37B1A" w:rsidRPr="005F2A2D" w:rsidRDefault="00C37B1A" w:rsidP="00D52BAB">
      <w:pPr>
        <w:spacing w:line="360" w:lineRule="auto"/>
        <w:ind w:leftChars="200" w:left="420" w:firstLineChars="0" w:firstLine="0"/>
        <w:rPr>
          <w:rFonts w:ascii="Times New Roman" w:cs="Times New Roman"/>
        </w:rPr>
      </w:pPr>
      <w:r w:rsidRPr="005F2A2D">
        <w:rPr>
          <w:rFonts w:ascii="Times New Roman" w:cs="宋体" w:hint="eastAsia"/>
        </w:rPr>
        <w:t>认证工作</w:t>
      </w:r>
      <w:r w:rsidRPr="005F2A2D">
        <w:rPr>
          <w:rFonts w:ascii="Times New Roman" w:cs="Times New Roman"/>
        </w:rPr>
        <w:t>8+1</w:t>
      </w:r>
      <w:r w:rsidRPr="005F2A2D">
        <w:rPr>
          <w:rFonts w:ascii="Times New Roman" w:cs="宋体" w:hint="eastAsia"/>
        </w:rPr>
        <w:t>指标的主要分工如下，各质</w:t>
      </w:r>
      <w:proofErr w:type="gramStart"/>
      <w:r w:rsidRPr="005F2A2D">
        <w:rPr>
          <w:rFonts w:ascii="Times New Roman" w:cs="宋体" w:hint="eastAsia"/>
        </w:rPr>
        <w:t>保方向</w:t>
      </w:r>
      <w:proofErr w:type="gramEnd"/>
      <w:r w:rsidRPr="005F2A2D">
        <w:rPr>
          <w:rFonts w:ascii="Times New Roman" w:cs="宋体" w:hint="eastAsia"/>
        </w:rPr>
        <w:t>具体指标见附件</w:t>
      </w:r>
      <w:r w:rsidRPr="005F2A2D">
        <w:rPr>
          <w:rFonts w:ascii="Times New Roman" w:cs="Times New Roman"/>
        </w:rPr>
        <w:t>1</w:t>
      </w:r>
      <w:r w:rsidRPr="005F2A2D">
        <w:rPr>
          <w:rFonts w:ascii="Times New Roman" w:cs="宋体" w:hint="eastAsia"/>
        </w:rPr>
        <w:t>。</w:t>
      </w:r>
    </w:p>
    <w:tbl>
      <w:tblPr>
        <w:tblW w:w="7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4"/>
        <w:gridCol w:w="1036"/>
        <w:gridCol w:w="2746"/>
        <w:gridCol w:w="2865"/>
      </w:tblGrid>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序号</w:t>
            </w:r>
          </w:p>
        </w:tc>
        <w:tc>
          <w:tcPr>
            <w:tcW w:w="1036"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负责人</w:t>
            </w:r>
          </w:p>
        </w:tc>
        <w:tc>
          <w:tcPr>
            <w:tcW w:w="2746"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小组成员</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指标方向</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1</w:t>
            </w:r>
          </w:p>
        </w:tc>
        <w:tc>
          <w:tcPr>
            <w:tcW w:w="1036" w:type="dxa"/>
            <w:vMerge w:val="restart"/>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陈湘</w:t>
            </w: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张新龙、罗小成</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培养目标</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2</w:t>
            </w:r>
          </w:p>
        </w:tc>
        <w:tc>
          <w:tcPr>
            <w:tcW w:w="1036" w:type="dxa"/>
            <w:vMerge/>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王剑、胡仲秋</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自选特色项目</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3</w:t>
            </w:r>
          </w:p>
        </w:tc>
        <w:tc>
          <w:tcPr>
            <w:tcW w:w="1036" w:type="dxa"/>
            <w:vMerge w:val="restart"/>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王剑</w:t>
            </w: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黄永超、张怀勇</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毕业要求</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4</w:t>
            </w:r>
          </w:p>
        </w:tc>
        <w:tc>
          <w:tcPr>
            <w:tcW w:w="1036" w:type="dxa"/>
            <w:vMerge/>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王党朝、张熙程</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课程与教学</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5</w:t>
            </w:r>
          </w:p>
        </w:tc>
        <w:tc>
          <w:tcPr>
            <w:tcW w:w="1036" w:type="dxa"/>
            <w:vMerge w:val="restart"/>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方飞</w:t>
            </w: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蔡燕、唐巧玲</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质量保障</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6</w:t>
            </w:r>
          </w:p>
        </w:tc>
        <w:tc>
          <w:tcPr>
            <w:tcW w:w="1036" w:type="dxa"/>
            <w:vMerge/>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朱玉平、王坤</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师资队伍</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7</w:t>
            </w:r>
          </w:p>
        </w:tc>
        <w:tc>
          <w:tcPr>
            <w:tcW w:w="1036" w:type="dxa"/>
            <w:vMerge w:val="restart"/>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薛世华</w:t>
            </w: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王利娟、王少强、胡仲秋</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合作与实践</w:t>
            </w:r>
          </w:p>
        </w:tc>
      </w:tr>
      <w:tr w:rsidR="00C37B1A" w:rsidRPr="005F2A2D">
        <w:trPr>
          <w:trHeight w:val="447"/>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8</w:t>
            </w:r>
          </w:p>
        </w:tc>
        <w:tc>
          <w:tcPr>
            <w:tcW w:w="1036" w:type="dxa"/>
            <w:vMerge/>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李锡柱、李建</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支持条件</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9</w:t>
            </w:r>
          </w:p>
        </w:tc>
        <w:tc>
          <w:tcPr>
            <w:tcW w:w="1036"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张文</w:t>
            </w:r>
          </w:p>
        </w:tc>
        <w:tc>
          <w:tcPr>
            <w:tcW w:w="2746" w:type="dxa"/>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陈润瑶、戴中梁</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学生发展</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10</w:t>
            </w:r>
          </w:p>
        </w:tc>
        <w:tc>
          <w:tcPr>
            <w:tcW w:w="3782" w:type="dxa"/>
            <w:gridSpan w:val="2"/>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王利娟、陈润瑶</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会议记录和新闻发布</w:t>
            </w:r>
          </w:p>
        </w:tc>
      </w:tr>
      <w:tr w:rsidR="00C37B1A" w:rsidRPr="005F2A2D">
        <w:trPr>
          <w:trHeight w:val="523"/>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lastRenderedPageBreak/>
              <w:t>11</w:t>
            </w:r>
          </w:p>
        </w:tc>
        <w:tc>
          <w:tcPr>
            <w:tcW w:w="3782" w:type="dxa"/>
            <w:gridSpan w:val="2"/>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王剑、李建</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自评报告定稿</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12</w:t>
            </w:r>
          </w:p>
        </w:tc>
        <w:tc>
          <w:tcPr>
            <w:tcW w:w="3782" w:type="dxa"/>
            <w:gridSpan w:val="2"/>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全体成员</w:t>
            </w:r>
            <w:bookmarkStart w:id="0" w:name="_GoBack"/>
            <w:bookmarkEnd w:id="0"/>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支撑材料</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13</w:t>
            </w:r>
          </w:p>
        </w:tc>
        <w:tc>
          <w:tcPr>
            <w:tcW w:w="3782" w:type="dxa"/>
            <w:gridSpan w:val="2"/>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蔡燕</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材料上网</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14</w:t>
            </w:r>
          </w:p>
        </w:tc>
        <w:tc>
          <w:tcPr>
            <w:tcW w:w="3782" w:type="dxa"/>
            <w:gridSpan w:val="2"/>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朱玉平</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专家案头材料</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15</w:t>
            </w:r>
          </w:p>
        </w:tc>
        <w:tc>
          <w:tcPr>
            <w:tcW w:w="3782" w:type="dxa"/>
            <w:gridSpan w:val="2"/>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罗小成</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现场汇报</w:t>
            </w:r>
            <w:r w:rsidRPr="005F2A2D">
              <w:rPr>
                <w:rFonts w:ascii="Times New Roman" w:hAnsi="Times New Roman" w:cs="Times New Roman"/>
                <w:kern w:val="0"/>
              </w:rPr>
              <w:t>PPT</w:t>
            </w:r>
            <w:r w:rsidRPr="005F2A2D">
              <w:rPr>
                <w:rFonts w:ascii="Times New Roman" w:hAnsi="Times New Roman" w:cs="宋体" w:hint="eastAsia"/>
                <w:kern w:val="0"/>
              </w:rPr>
              <w:t>初稿</w:t>
            </w:r>
          </w:p>
        </w:tc>
      </w:tr>
      <w:tr w:rsidR="00C37B1A" w:rsidRPr="005F2A2D">
        <w:trPr>
          <w:jc w:val="center"/>
        </w:trPr>
        <w:tc>
          <w:tcPr>
            <w:tcW w:w="994"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Times New Roman"/>
                <w:kern w:val="0"/>
              </w:rPr>
              <w:t>16</w:t>
            </w:r>
          </w:p>
        </w:tc>
        <w:tc>
          <w:tcPr>
            <w:tcW w:w="3782" w:type="dxa"/>
            <w:gridSpan w:val="2"/>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陈湘、张文</w:t>
            </w:r>
          </w:p>
        </w:tc>
        <w:tc>
          <w:tcPr>
            <w:tcW w:w="2865" w:type="dxa"/>
            <w:vAlign w:val="center"/>
          </w:tcPr>
          <w:p w:rsidR="00C37B1A" w:rsidRPr="005F2A2D" w:rsidRDefault="00C37B1A" w:rsidP="00320228">
            <w:pPr>
              <w:widowControl/>
              <w:spacing w:line="360" w:lineRule="auto"/>
              <w:ind w:firstLineChars="0" w:firstLine="0"/>
              <w:jc w:val="center"/>
              <w:rPr>
                <w:rFonts w:ascii="Times New Roman" w:hAnsi="Times New Roman" w:cs="Times New Roman"/>
                <w:kern w:val="0"/>
              </w:rPr>
            </w:pPr>
            <w:r w:rsidRPr="005F2A2D">
              <w:rPr>
                <w:rFonts w:ascii="Times New Roman" w:hAnsi="Times New Roman" w:cs="宋体" w:hint="eastAsia"/>
                <w:kern w:val="0"/>
              </w:rPr>
              <w:t>现场汇报</w:t>
            </w:r>
            <w:r w:rsidRPr="005F2A2D">
              <w:rPr>
                <w:rFonts w:ascii="Times New Roman" w:hAnsi="Times New Roman" w:cs="Times New Roman"/>
                <w:kern w:val="0"/>
              </w:rPr>
              <w:t>PPT</w:t>
            </w:r>
            <w:r w:rsidRPr="005F2A2D">
              <w:rPr>
                <w:rFonts w:ascii="Times New Roman" w:hAnsi="Times New Roman" w:cs="宋体" w:hint="eastAsia"/>
                <w:kern w:val="0"/>
              </w:rPr>
              <w:t>定稿</w:t>
            </w:r>
          </w:p>
        </w:tc>
      </w:tr>
    </w:tbl>
    <w:p w:rsidR="00C37B1A" w:rsidRPr="005F2A2D" w:rsidRDefault="00C37B1A" w:rsidP="00D52BAB">
      <w:pPr>
        <w:spacing w:line="360" w:lineRule="auto"/>
        <w:ind w:leftChars="200" w:left="420" w:firstLineChars="0" w:firstLine="0"/>
        <w:rPr>
          <w:rFonts w:ascii="Times New Roman" w:cs="Times New Roman"/>
          <w:b/>
          <w:bCs/>
        </w:rPr>
      </w:pPr>
      <w:r w:rsidRPr="005F2A2D">
        <w:rPr>
          <w:rFonts w:ascii="Times New Roman" w:cs="Times New Roman"/>
          <w:b/>
          <w:bCs/>
        </w:rPr>
        <w:t>4.</w:t>
      </w:r>
      <w:r w:rsidRPr="005F2A2D">
        <w:rPr>
          <w:rFonts w:ascii="Times New Roman" w:cs="宋体" w:hint="eastAsia"/>
          <w:b/>
          <w:bCs/>
        </w:rPr>
        <w:t>支撑材料协调组</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组</w:t>
      </w:r>
      <w:r w:rsidRPr="005F2A2D">
        <w:rPr>
          <w:rFonts w:ascii="Times New Roman" w:cs="Times New Roman"/>
        </w:rPr>
        <w:t xml:space="preserve">  </w:t>
      </w:r>
      <w:r w:rsidRPr="005F2A2D">
        <w:rPr>
          <w:rFonts w:ascii="Times New Roman" w:cs="宋体" w:hint="eastAsia"/>
        </w:rPr>
        <w:t>长：陈湘</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成</w:t>
      </w:r>
      <w:r w:rsidRPr="005F2A2D">
        <w:rPr>
          <w:rFonts w:ascii="Times New Roman" w:cs="Times New Roman"/>
        </w:rPr>
        <w:t xml:space="preserve">  </w:t>
      </w:r>
      <w:r w:rsidRPr="005F2A2D">
        <w:rPr>
          <w:rFonts w:ascii="Times New Roman" w:cs="宋体" w:hint="eastAsia"/>
        </w:rPr>
        <w:t>员：方飞、王剑、物理专业全体教师</w:t>
      </w:r>
    </w:p>
    <w:p w:rsidR="00C37B1A" w:rsidRPr="005F2A2D" w:rsidRDefault="00C37B1A">
      <w:pPr>
        <w:spacing w:line="360" w:lineRule="auto"/>
        <w:ind w:firstLineChars="0" w:firstLine="420"/>
        <w:rPr>
          <w:rFonts w:ascii="Times New Roman" w:cs="Times New Roman"/>
        </w:rPr>
      </w:pPr>
      <w:r w:rsidRPr="005F2A2D">
        <w:rPr>
          <w:rFonts w:ascii="Times New Roman" w:cs="宋体" w:hint="eastAsia"/>
        </w:rPr>
        <w:t>工作职责：协调专业人才培养方案、专业核心课程教学大纲修订和相关教学工作。根据自评报告，负责汇总专业认证相关支撑材料的审定、目录编制和建档工作，协调解决自评报告的相关支撑材料收集。</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四、进度安排与工作内容</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（一）第一阶段：宣传发动阶段（</w:t>
      </w:r>
      <w:r w:rsidRPr="005F2A2D">
        <w:rPr>
          <w:rFonts w:ascii="宋体" w:hAnsi="宋体" w:cs="宋体"/>
          <w:b/>
          <w:bCs/>
        </w:rPr>
        <w:t>2021</w:t>
      </w:r>
      <w:r w:rsidRPr="005F2A2D">
        <w:rPr>
          <w:rFonts w:ascii="宋体" w:hAnsi="宋体" w:cs="宋体" w:hint="eastAsia"/>
          <w:b/>
          <w:bCs/>
        </w:rPr>
        <w:t>年</w:t>
      </w:r>
      <w:r w:rsidRPr="005F2A2D">
        <w:rPr>
          <w:rFonts w:ascii="宋体" w:hAnsi="宋体" w:cs="宋体"/>
          <w:b/>
          <w:bCs/>
        </w:rPr>
        <w:t>9</w:t>
      </w:r>
      <w:r w:rsidRPr="005F2A2D">
        <w:rPr>
          <w:rFonts w:ascii="宋体" w:hAnsi="宋体" w:cs="宋体" w:hint="eastAsia"/>
          <w:b/>
          <w:bCs/>
        </w:rPr>
        <w:t>月）</w:t>
      </w:r>
    </w:p>
    <w:p w:rsidR="00C37B1A" w:rsidRPr="005F2A2D" w:rsidRDefault="00C37B1A" w:rsidP="00D52BAB">
      <w:pPr>
        <w:spacing w:line="360" w:lineRule="auto"/>
        <w:ind w:firstLine="315"/>
        <w:rPr>
          <w:rFonts w:ascii="宋体" w:cs="Times New Roman"/>
        </w:rPr>
      </w:pPr>
      <w:r w:rsidRPr="005F2A2D">
        <w:rPr>
          <w:rFonts w:ascii="宋体" w:hAnsi="宋体" w:cs="宋体"/>
        </w:rPr>
        <w:t>1.</w:t>
      </w:r>
      <w:r w:rsidRPr="005F2A2D">
        <w:rPr>
          <w:rFonts w:ascii="宋体" w:hAnsi="宋体" w:cs="宋体" w:hint="eastAsia"/>
        </w:rPr>
        <w:t>物理学师范专业认证工作组组长在学院层面开展师范认证宣传动员。</w:t>
      </w:r>
    </w:p>
    <w:p w:rsidR="00C37B1A" w:rsidRPr="005F2A2D" w:rsidRDefault="00C37B1A" w:rsidP="00D52BAB">
      <w:pPr>
        <w:spacing w:line="360" w:lineRule="auto"/>
        <w:ind w:firstLine="315"/>
        <w:rPr>
          <w:rFonts w:ascii="宋体" w:cs="Times New Roman"/>
        </w:rPr>
      </w:pPr>
      <w:r w:rsidRPr="005F2A2D">
        <w:rPr>
          <w:rFonts w:ascii="宋体" w:hAnsi="宋体" w:cs="宋体"/>
        </w:rPr>
        <w:t>2.</w:t>
      </w:r>
      <w:r w:rsidRPr="005F2A2D">
        <w:rPr>
          <w:rFonts w:ascii="宋体" w:hAnsi="宋体" w:cs="宋体" w:hint="eastAsia"/>
        </w:rPr>
        <w:t>邀请专家进行认证思想和理念的集体培训。</w:t>
      </w:r>
    </w:p>
    <w:p w:rsidR="00C37B1A" w:rsidRPr="005F2A2D" w:rsidRDefault="00C37B1A" w:rsidP="00D52BAB">
      <w:pPr>
        <w:spacing w:line="360" w:lineRule="auto"/>
        <w:ind w:firstLine="315"/>
        <w:rPr>
          <w:rFonts w:ascii="宋体" w:cs="Times New Roman"/>
        </w:rPr>
      </w:pPr>
      <w:r w:rsidRPr="005F2A2D">
        <w:rPr>
          <w:rFonts w:ascii="宋体" w:hAnsi="宋体" w:cs="宋体"/>
        </w:rPr>
        <w:t>3.</w:t>
      </w:r>
      <w:r w:rsidRPr="005F2A2D">
        <w:rPr>
          <w:rFonts w:ascii="宋体" w:hAnsi="宋体" w:cs="宋体" w:hint="eastAsia"/>
        </w:rPr>
        <w:t>基层教学组织负责人组织教研活动学习相关重要文件</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1</w:t>
      </w:r>
      <w:r w:rsidRPr="005F2A2D">
        <w:rPr>
          <w:rFonts w:ascii="宋体" w:hAnsi="宋体" w:cs="宋体" w:hint="eastAsia"/>
        </w:rPr>
        <w:t>）国家专业认证二级标准</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2</w:t>
      </w:r>
      <w:r w:rsidRPr="005F2A2D">
        <w:rPr>
          <w:rFonts w:ascii="宋体" w:hAnsi="宋体" w:cs="宋体" w:hint="eastAsia"/>
        </w:rPr>
        <w:t>）物理学专业国家质量标准</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3</w:t>
      </w:r>
      <w:r w:rsidRPr="005F2A2D">
        <w:rPr>
          <w:rFonts w:ascii="宋体" w:hAnsi="宋体" w:cs="宋体" w:hint="eastAsia"/>
        </w:rPr>
        <w:t>）教师教育职业标准</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4</w:t>
      </w:r>
      <w:r w:rsidRPr="005F2A2D">
        <w:rPr>
          <w:rFonts w:ascii="宋体" w:hAnsi="宋体" w:cs="宋体" w:hint="eastAsia"/>
        </w:rPr>
        <w:t>）本专业的定位与特色</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（二）第二阶段：需求调研阶段（</w:t>
      </w:r>
      <w:r w:rsidRPr="005F2A2D">
        <w:rPr>
          <w:rFonts w:ascii="宋体" w:hAnsi="宋体" w:cs="宋体"/>
          <w:b/>
          <w:bCs/>
        </w:rPr>
        <w:t>2021</w:t>
      </w:r>
      <w:r w:rsidRPr="005F2A2D">
        <w:rPr>
          <w:rFonts w:ascii="宋体" w:hAnsi="宋体" w:cs="宋体" w:hint="eastAsia"/>
          <w:b/>
          <w:bCs/>
        </w:rPr>
        <w:t>年</w:t>
      </w:r>
      <w:r w:rsidRPr="005F2A2D">
        <w:rPr>
          <w:rFonts w:ascii="宋体" w:hAnsi="宋体" w:cs="宋体"/>
          <w:b/>
          <w:bCs/>
        </w:rPr>
        <w:t>9-10</w:t>
      </w:r>
      <w:r w:rsidRPr="005F2A2D">
        <w:rPr>
          <w:rFonts w:ascii="宋体" w:hAnsi="宋体" w:cs="宋体" w:hint="eastAsia"/>
          <w:b/>
          <w:bCs/>
        </w:rPr>
        <w:t>月）</w:t>
      </w:r>
    </w:p>
    <w:p w:rsidR="00C37B1A" w:rsidRPr="005F2A2D" w:rsidRDefault="00C37B1A" w:rsidP="00D52BAB">
      <w:pPr>
        <w:spacing w:line="360" w:lineRule="auto"/>
        <w:ind w:firstLineChars="200" w:firstLine="420"/>
        <w:rPr>
          <w:rFonts w:ascii="宋体" w:cs="Times New Roman"/>
        </w:rPr>
      </w:pPr>
      <w:r w:rsidRPr="005F2A2D">
        <w:rPr>
          <w:rFonts w:ascii="宋体" w:hAnsi="宋体" w:cs="宋体" w:hint="eastAsia"/>
        </w:rPr>
        <w:t>邀请基础教育一线教师代表、校友，部分用人单位负责人参与座谈，了解社会需求和毕业生的反馈情况。</w:t>
      </w:r>
    </w:p>
    <w:p w:rsidR="00C37B1A" w:rsidRPr="005F2A2D" w:rsidRDefault="00C37B1A" w:rsidP="00D52BAB">
      <w:pPr>
        <w:numPr>
          <w:ilvl w:val="0"/>
          <w:numId w:val="2"/>
        </w:numPr>
        <w:spacing w:line="360" w:lineRule="auto"/>
        <w:ind w:firstLineChars="200" w:firstLine="420"/>
        <w:rPr>
          <w:rFonts w:ascii="宋体" w:cs="Times New Roman"/>
        </w:rPr>
      </w:pPr>
      <w:r w:rsidRPr="005F2A2D">
        <w:rPr>
          <w:rFonts w:ascii="宋体" w:hAnsi="宋体" w:cs="宋体" w:hint="eastAsia"/>
        </w:rPr>
        <w:t>需建立长效的第三方机构对毕业生追踪调研、专业培养目标定位和培养目标的评价意见的数据采集与分析机制。</w:t>
      </w:r>
    </w:p>
    <w:p w:rsidR="00C37B1A" w:rsidRPr="005F2A2D" w:rsidRDefault="00C37B1A" w:rsidP="00D52BAB">
      <w:pPr>
        <w:numPr>
          <w:ilvl w:val="0"/>
          <w:numId w:val="2"/>
        </w:numPr>
        <w:spacing w:line="360" w:lineRule="auto"/>
        <w:ind w:firstLineChars="200" w:firstLine="420"/>
        <w:rPr>
          <w:rFonts w:ascii="宋体" w:cs="Times New Roman"/>
        </w:rPr>
      </w:pPr>
      <w:r w:rsidRPr="005F2A2D">
        <w:rPr>
          <w:rFonts w:ascii="宋体" w:hAnsi="宋体" w:cs="宋体" w:hint="eastAsia"/>
        </w:rPr>
        <w:t>分管学生工作的党总支副书记、校友会的副院长负责邀请；班子全体成员、基层教学组织负责人、骨干教师参加。</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（三）第三阶段：</w:t>
      </w:r>
      <w:r>
        <w:rPr>
          <w:rFonts w:ascii="宋体" w:hAnsi="宋体" w:cs="宋体" w:hint="eastAsia"/>
          <w:b/>
          <w:bCs/>
        </w:rPr>
        <w:t>人才培养方案与</w:t>
      </w:r>
      <w:r w:rsidRPr="005F2A2D">
        <w:rPr>
          <w:rFonts w:ascii="宋体" w:hAnsi="宋体" w:cs="宋体" w:hint="eastAsia"/>
          <w:b/>
          <w:bCs/>
        </w:rPr>
        <w:t>课程大纲修订阶段（</w:t>
      </w:r>
      <w:r w:rsidRPr="005F2A2D">
        <w:rPr>
          <w:rFonts w:ascii="宋体" w:hAnsi="宋体" w:cs="宋体"/>
          <w:b/>
          <w:bCs/>
        </w:rPr>
        <w:t>2021</w:t>
      </w:r>
      <w:r w:rsidRPr="005F2A2D">
        <w:rPr>
          <w:rFonts w:ascii="宋体" w:hAnsi="宋体" w:cs="宋体" w:hint="eastAsia"/>
          <w:b/>
          <w:bCs/>
        </w:rPr>
        <w:t>年</w:t>
      </w:r>
      <w:r w:rsidRPr="005F2A2D">
        <w:rPr>
          <w:rFonts w:ascii="宋体" w:hAnsi="宋体" w:cs="宋体"/>
          <w:b/>
          <w:bCs/>
        </w:rPr>
        <w:t>1</w:t>
      </w:r>
      <w:r>
        <w:rPr>
          <w:rFonts w:ascii="宋体" w:cs="宋体"/>
          <w:b/>
          <w:bCs/>
        </w:rPr>
        <w:t>0</w:t>
      </w:r>
      <w:r w:rsidRPr="005F2A2D">
        <w:rPr>
          <w:rFonts w:ascii="宋体" w:hAnsi="宋体" w:cs="宋体" w:hint="eastAsia"/>
          <w:b/>
          <w:bCs/>
        </w:rPr>
        <w:t>月</w:t>
      </w:r>
      <w:r w:rsidRPr="005F2A2D">
        <w:rPr>
          <w:rFonts w:ascii="宋体" w:cs="宋体"/>
          <w:b/>
          <w:bCs/>
        </w:rPr>
        <w:t>-</w:t>
      </w:r>
      <w:r w:rsidRPr="005F2A2D">
        <w:rPr>
          <w:rFonts w:ascii="宋体" w:hAnsi="宋体" w:cs="宋体"/>
          <w:b/>
          <w:bCs/>
        </w:rPr>
        <w:t>202</w:t>
      </w:r>
      <w:r>
        <w:rPr>
          <w:rFonts w:ascii="宋体" w:hAnsi="宋体" w:cs="宋体"/>
          <w:b/>
          <w:bCs/>
        </w:rPr>
        <w:t>1</w:t>
      </w:r>
      <w:r w:rsidRPr="005F2A2D">
        <w:rPr>
          <w:rFonts w:ascii="宋体" w:hAnsi="宋体" w:cs="宋体" w:hint="eastAsia"/>
          <w:b/>
          <w:bCs/>
        </w:rPr>
        <w:t>年</w:t>
      </w:r>
      <w:r w:rsidRPr="005F2A2D">
        <w:rPr>
          <w:rFonts w:ascii="宋体" w:hAnsi="宋体" w:cs="宋体"/>
          <w:b/>
          <w:bCs/>
        </w:rPr>
        <w:t>1</w:t>
      </w:r>
      <w:r>
        <w:rPr>
          <w:rFonts w:ascii="宋体" w:hAnsi="宋体" w:cs="宋体"/>
          <w:b/>
          <w:bCs/>
        </w:rPr>
        <w:t>1</w:t>
      </w:r>
      <w:r w:rsidRPr="005F2A2D">
        <w:rPr>
          <w:rFonts w:ascii="宋体" w:hAnsi="宋体" w:cs="宋体" w:hint="eastAsia"/>
          <w:b/>
          <w:bCs/>
        </w:rPr>
        <w:t>月）</w:t>
      </w:r>
    </w:p>
    <w:p w:rsidR="00C37B1A" w:rsidRPr="005F2A2D" w:rsidRDefault="00C37B1A" w:rsidP="00D52BAB">
      <w:pPr>
        <w:spacing w:line="360" w:lineRule="auto"/>
        <w:ind w:firstLine="315"/>
        <w:rPr>
          <w:rFonts w:ascii="宋体" w:cs="Times New Roman"/>
        </w:rPr>
      </w:pPr>
      <w:r w:rsidRPr="005F2A2D">
        <w:rPr>
          <w:rFonts w:ascii="宋体" w:hAnsi="宋体" w:cs="宋体"/>
        </w:rPr>
        <w:t>1.</w:t>
      </w:r>
      <w:r w:rsidRPr="005F2A2D">
        <w:rPr>
          <w:rFonts w:ascii="宋体" w:hAnsi="宋体" w:cs="宋体" w:hint="eastAsia"/>
        </w:rPr>
        <w:t>确定专业培养目标的定位、内涵，并梳理毕业要求的相关指标点，建立毕业要求对培养目标的</w:t>
      </w:r>
      <w:r w:rsidRPr="005F2A2D">
        <w:rPr>
          <w:rFonts w:ascii="宋体" w:hAnsi="宋体" w:cs="宋体" w:hint="eastAsia"/>
        </w:rPr>
        <w:lastRenderedPageBreak/>
        <w:t>支撑矩阵。</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（班子全体成员、专业负责人、基层教学组织、骨干教师）</w:t>
      </w:r>
    </w:p>
    <w:p w:rsidR="00C37B1A" w:rsidRPr="005F2A2D" w:rsidRDefault="00C37B1A" w:rsidP="00D52BAB">
      <w:pPr>
        <w:spacing w:line="360" w:lineRule="auto"/>
        <w:ind w:firstLine="315"/>
        <w:rPr>
          <w:rFonts w:ascii="宋体" w:cs="Times New Roman"/>
        </w:rPr>
      </w:pPr>
      <w:r w:rsidRPr="005F2A2D">
        <w:rPr>
          <w:rFonts w:ascii="宋体" w:hAnsi="宋体" w:cs="宋体"/>
        </w:rPr>
        <w:t>2.</w:t>
      </w:r>
      <w:r w:rsidRPr="005F2A2D">
        <w:rPr>
          <w:rFonts w:ascii="宋体" w:hAnsi="宋体" w:cs="宋体" w:hint="eastAsia"/>
        </w:rPr>
        <w:t>围绕培养目标与毕业要求，建立课程体系对毕业要求的支撑矩阵。</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（教学副院长、专业负责人、基层教学组织、骨干教师）</w:t>
      </w:r>
    </w:p>
    <w:p w:rsidR="00C37B1A" w:rsidRPr="005F2A2D" w:rsidRDefault="00C37B1A" w:rsidP="00D52BAB">
      <w:pPr>
        <w:spacing w:line="360" w:lineRule="auto"/>
        <w:ind w:firstLine="315"/>
        <w:rPr>
          <w:rFonts w:ascii="宋体" w:cs="Times New Roman"/>
        </w:rPr>
      </w:pPr>
      <w:r w:rsidRPr="005F2A2D">
        <w:rPr>
          <w:rFonts w:ascii="宋体" w:hAnsi="宋体" w:cs="宋体"/>
        </w:rPr>
        <w:t>3.</w:t>
      </w:r>
      <w:r w:rsidRPr="005F2A2D">
        <w:rPr>
          <w:rFonts w:ascii="宋体" w:hAnsi="宋体" w:cs="宋体" w:hint="eastAsia"/>
        </w:rPr>
        <w:t>基层教学组织负责人组织教研活动学习</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1</w:t>
      </w:r>
      <w:r w:rsidRPr="005F2A2D">
        <w:rPr>
          <w:rFonts w:ascii="宋体" w:hAnsi="宋体" w:cs="宋体" w:hint="eastAsia"/>
        </w:rPr>
        <w:t>）专业培养方案：培养目标、毕业要求、课程体系三者的关系</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2</w:t>
      </w:r>
      <w:r w:rsidRPr="005F2A2D">
        <w:rPr>
          <w:rFonts w:ascii="宋体" w:hAnsi="宋体" w:cs="宋体" w:hint="eastAsia"/>
        </w:rPr>
        <w:t>）符合认证要求的目标课程大纲模板</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3</w:t>
      </w:r>
      <w:r w:rsidRPr="005F2A2D">
        <w:rPr>
          <w:rFonts w:ascii="宋体" w:hAnsi="宋体" w:cs="宋体" w:hint="eastAsia"/>
        </w:rPr>
        <w:t>）课程目标达成度评价</w:t>
      </w:r>
    </w:p>
    <w:p w:rsidR="00C37B1A" w:rsidRPr="005F2A2D" w:rsidRDefault="00C37B1A" w:rsidP="00D52BAB">
      <w:pPr>
        <w:spacing w:line="360" w:lineRule="auto"/>
        <w:ind w:firstLine="315"/>
        <w:rPr>
          <w:rFonts w:ascii="宋体" w:cs="Times New Roman"/>
        </w:rPr>
      </w:pPr>
      <w:r w:rsidRPr="005F2A2D">
        <w:rPr>
          <w:rFonts w:ascii="宋体" w:hAnsi="宋体" w:cs="宋体"/>
        </w:rPr>
        <w:t>4.</w:t>
      </w:r>
      <w:r w:rsidRPr="005F2A2D">
        <w:rPr>
          <w:rFonts w:ascii="宋体" w:hAnsi="宋体" w:cs="宋体" w:hint="eastAsia"/>
        </w:rPr>
        <w:t>课程大纲的修订</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（承担授课任务的教师撰写、基层教学组织负责人审核）</w:t>
      </w:r>
    </w:p>
    <w:p w:rsidR="00C37B1A" w:rsidRPr="005F2A2D" w:rsidRDefault="00C37B1A" w:rsidP="00D52BAB">
      <w:pPr>
        <w:spacing w:line="360" w:lineRule="auto"/>
        <w:ind w:firstLine="315"/>
        <w:rPr>
          <w:rFonts w:ascii="宋体" w:cs="Times New Roman"/>
        </w:rPr>
      </w:pPr>
      <w:r w:rsidRPr="005F2A2D">
        <w:rPr>
          <w:rFonts w:ascii="宋体" w:hAnsi="宋体" w:cs="宋体"/>
        </w:rPr>
        <w:t>5.</w:t>
      </w:r>
      <w:r w:rsidRPr="005F2A2D">
        <w:rPr>
          <w:rFonts w:ascii="宋体" w:hAnsi="宋体" w:cs="宋体" w:hint="eastAsia"/>
        </w:rPr>
        <w:t>按照课程大纲要求，对本学期的课程进行目标达成度进行评价。</w:t>
      </w:r>
    </w:p>
    <w:p w:rsidR="00C37B1A" w:rsidRDefault="00C37B1A" w:rsidP="00D52BAB">
      <w:pPr>
        <w:spacing w:line="360" w:lineRule="auto"/>
        <w:ind w:firstLine="315"/>
        <w:rPr>
          <w:rFonts w:ascii="宋体" w:cs="Times New Roman"/>
        </w:rPr>
      </w:pPr>
      <w:r w:rsidRPr="005F2A2D">
        <w:rPr>
          <w:rFonts w:ascii="宋体" w:hAnsi="宋体" w:cs="宋体" w:hint="eastAsia"/>
        </w:rPr>
        <w:t>（承担授课任务的教师撰写、基层教学组织负责人审核）</w:t>
      </w:r>
    </w:p>
    <w:p w:rsidR="00C37B1A" w:rsidRPr="002D6E36" w:rsidRDefault="00C37B1A" w:rsidP="00D52BAB">
      <w:pPr>
        <w:spacing w:line="360" w:lineRule="auto"/>
        <w:ind w:firstLine="316"/>
        <w:rPr>
          <w:rFonts w:ascii="宋体" w:cs="Times New Roman"/>
          <w:b/>
          <w:bCs/>
        </w:rPr>
      </w:pPr>
      <w:r w:rsidRPr="002D6E36">
        <w:rPr>
          <w:rFonts w:ascii="宋体" w:hAnsi="宋体" w:cs="宋体"/>
          <w:b/>
          <w:bCs/>
        </w:rPr>
        <w:t>6.</w:t>
      </w:r>
      <w:r w:rsidRPr="002D6E36">
        <w:rPr>
          <w:rFonts w:ascii="宋体" w:hAnsi="宋体" w:cs="宋体" w:hint="eastAsia"/>
          <w:b/>
          <w:bCs/>
        </w:rPr>
        <w:t>时间节点</w:t>
      </w:r>
    </w:p>
    <w:p w:rsidR="00C37B1A" w:rsidRDefault="00C37B1A" w:rsidP="00D52BAB">
      <w:pPr>
        <w:spacing w:line="360" w:lineRule="auto"/>
        <w:ind w:firstLine="315"/>
        <w:rPr>
          <w:rFonts w:ascii="宋体" w:cs="Times New Roman"/>
        </w:rPr>
      </w:pPr>
      <w:r>
        <w:rPr>
          <w:rFonts w:ascii="宋体" w:hAnsi="宋体" w:cs="宋体"/>
        </w:rPr>
        <w:t>10</w:t>
      </w:r>
      <w:r>
        <w:rPr>
          <w:rFonts w:ascii="宋体" w:hAnsi="宋体" w:cs="宋体" w:hint="eastAsia"/>
        </w:rPr>
        <w:t>月底完成人才培养方案修订</w:t>
      </w:r>
    </w:p>
    <w:p w:rsidR="00C37B1A" w:rsidRPr="002D6E36" w:rsidRDefault="00C37B1A" w:rsidP="00D52BAB">
      <w:pPr>
        <w:spacing w:line="360" w:lineRule="auto"/>
        <w:ind w:firstLine="315"/>
        <w:rPr>
          <w:rFonts w:ascii="宋体" w:cs="Times New Roman"/>
        </w:rPr>
      </w:pPr>
      <w:r>
        <w:rPr>
          <w:rFonts w:ascii="宋体" w:hAnsi="宋体" w:cs="宋体"/>
        </w:rPr>
        <w:t>11</w:t>
      </w:r>
      <w:r>
        <w:rPr>
          <w:rFonts w:ascii="宋体" w:hAnsi="宋体" w:cs="宋体" w:hint="eastAsia"/>
        </w:rPr>
        <w:t>月</w:t>
      </w:r>
      <w:r>
        <w:rPr>
          <w:rFonts w:ascii="宋体" w:hAnsi="宋体" w:cs="宋体"/>
        </w:rPr>
        <w:t>15</w:t>
      </w:r>
      <w:r>
        <w:rPr>
          <w:rFonts w:ascii="宋体" w:hAnsi="宋体" w:cs="宋体" w:hint="eastAsia"/>
        </w:rPr>
        <w:t>日前完成课程大纲的修订（</w:t>
      </w:r>
      <w:r>
        <w:rPr>
          <w:rFonts w:ascii="宋体" w:hAnsi="宋体" w:cs="宋体"/>
        </w:rPr>
        <w:t>6</w:t>
      </w:r>
      <w:r>
        <w:rPr>
          <w:rFonts w:ascii="宋体" w:hAnsi="宋体" w:cs="宋体" w:hint="eastAsia"/>
        </w:rPr>
        <w:t>门核心课程）</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（四）第四阶段：申请书撰写阶段（</w:t>
      </w:r>
      <w:r w:rsidRPr="005F2A2D">
        <w:rPr>
          <w:rFonts w:ascii="宋体" w:hAnsi="宋体" w:cs="宋体"/>
          <w:b/>
          <w:bCs/>
        </w:rPr>
        <w:t>202</w:t>
      </w:r>
      <w:r>
        <w:rPr>
          <w:rFonts w:ascii="宋体" w:hAnsi="宋体" w:cs="宋体"/>
          <w:b/>
          <w:bCs/>
        </w:rPr>
        <w:t>1</w:t>
      </w:r>
      <w:r w:rsidRPr="005F2A2D">
        <w:rPr>
          <w:rFonts w:ascii="宋体" w:hAnsi="宋体" w:cs="宋体" w:hint="eastAsia"/>
          <w:b/>
          <w:bCs/>
        </w:rPr>
        <w:t>年</w:t>
      </w:r>
      <w:r>
        <w:rPr>
          <w:rFonts w:ascii="宋体" w:hAnsi="宋体" w:cs="宋体"/>
          <w:b/>
          <w:bCs/>
        </w:rPr>
        <w:t>10</w:t>
      </w:r>
      <w:r w:rsidRPr="005F2A2D">
        <w:rPr>
          <w:rFonts w:ascii="宋体" w:cs="宋体"/>
          <w:b/>
          <w:bCs/>
        </w:rPr>
        <w:t>-</w:t>
      </w:r>
      <w:r>
        <w:rPr>
          <w:rFonts w:ascii="宋体" w:hAnsi="宋体" w:cs="宋体"/>
          <w:b/>
          <w:bCs/>
        </w:rPr>
        <w:t>12</w:t>
      </w:r>
      <w:r w:rsidRPr="005F2A2D">
        <w:rPr>
          <w:rFonts w:ascii="宋体" w:hAnsi="宋体" w:cs="宋体" w:hint="eastAsia"/>
          <w:b/>
          <w:bCs/>
        </w:rPr>
        <w:t>月）</w:t>
      </w:r>
    </w:p>
    <w:p w:rsidR="00C37B1A" w:rsidRPr="005F2A2D" w:rsidRDefault="00C37B1A" w:rsidP="00D52BAB">
      <w:pPr>
        <w:spacing w:line="360" w:lineRule="auto"/>
        <w:ind w:firstLine="315"/>
        <w:rPr>
          <w:rFonts w:ascii="宋体" w:cs="Times New Roman"/>
        </w:rPr>
      </w:pPr>
      <w:r w:rsidRPr="005F2A2D">
        <w:rPr>
          <w:rFonts w:ascii="宋体" w:hAnsi="宋体" w:cs="宋体"/>
        </w:rPr>
        <w:t>1.</w:t>
      </w:r>
      <w:r w:rsidRPr="005F2A2D">
        <w:rPr>
          <w:rFonts w:ascii="宋体" w:hAnsi="宋体" w:cs="宋体" w:hint="eastAsia"/>
        </w:rPr>
        <w:t>需提供的材料：</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1</w:t>
      </w:r>
      <w:r w:rsidRPr="005F2A2D">
        <w:rPr>
          <w:rFonts w:ascii="宋体" w:hAnsi="宋体" w:cs="宋体" w:hint="eastAsia"/>
        </w:rPr>
        <w:t>）正在执行的培养方案</w:t>
      </w:r>
    </w:p>
    <w:p w:rsidR="00C37B1A" w:rsidRPr="005F2A2D"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2</w:t>
      </w:r>
      <w:r w:rsidRPr="005F2A2D">
        <w:rPr>
          <w:rFonts w:ascii="宋体" w:hAnsi="宋体" w:cs="宋体" w:hint="eastAsia"/>
        </w:rPr>
        <w:t>）专业主干课程教学大纲</w:t>
      </w:r>
    </w:p>
    <w:p w:rsidR="00C37B1A" w:rsidRDefault="00C37B1A" w:rsidP="00D52BAB">
      <w:pPr>
        <w:spacing w:line="360" w:lineRule="auto"/>
        <w:ind w:firstLine="315"/>
        <w:rPr>
          <w:rFonts w:ascii="宋体" w:cs="Times New Roman"/>
        </w:rPr>
      </w:pPr>
      <w:r w:rsidRPr="005F2A2D">
        <w:rPr>
          <w:rFonts w:ascii="宋体" w:hAnsi="宋体" w:cs="宋体" w:hint="eastAsia"/>
        </w:rPr>
        <w:t>（</w:t>
      </w:r>
      <w:r w:rsidRPr="005F2A2D">
        <w:rPr>
          <w:rFonts w:ascii="宋体" w:hAnsi="宋体" w:cs="宋体"/>
        </w:rPr>
        <w:t>3</w:t>
      </w:r>
      <w:r w:rsidRPr="005F2A2D">
        <w:rPr>
          <w:rFonts w:ascii="宋体" w:hAnsi="宋体" w:cs="宋体" w:hint="eastAsia"/>
        </w:rPr>
        <w:t>）最近三届毕业生就业情况清单（包括就业单位、单位性质等基本信息）。</w:t>
      </w:r>
    </w:p>
    <w:p w:rsidR="00C37B1A" w:rsidRPr="005C76CE" w:rsidRDefault="00C37B1A" w:rsidP="00D52BAB">
      <w:pPr>
        <w:spacing w:line="360" w:lineRule="auto"/>
        <w:ind w:firstLine="316"/>
        <w:rPr>
          <w:rFonts w:ascii="宋体" w:cs="Times New Roman"/>
          <w:b/>
          <w:bCs/>
        </w:rPr>
      </w:pPr>
      <w:r w:rsidRPr="005C76CE">
        <w:rPr>
          <w:rFonts w:ascii="宋体" w:hAnsi="宋体" w:cs="宋体"/>
          <w:b/>
          <w:bCs/>
        </w:rPr>
        <w:t xml:space="preserve">2. </w:t>
      </w:r>
      <w:r w:rsidRPr="005C76CE">
        <w:rPr>
          <w:rFonts w:ascii="宋体" w:hAnsi="宋体" w:cs="宋体" w:hint="eastAsia"/>
          <w:b/>
          <w:bCs/>
        </w:rPr>
        <w:t>时间节点</w:t>
      </w:r>
    </w:p>
    <w:p w:rsidR="00C37B1A" w:rsidRDefault="00C37B1A" w:rsidP="00D52BAB">
      <w:pPr>
        <w:widowControl/>
        <w:spacing w:line="360" w:lineRule="auto"/>
        <w:ind w:firstLineChars="300" w:firstLine="630"/>
        <w:jc w:val="left"/>
        <w:rPr>
          <w:rFonts w:ascii="宋体" w:cs="Times New Roman"/>
        </w:rPr>
      </w:pPr>
      <w:r>
        <w:rPr>
          <w:rFonts w:ascii="宋体" w:hAnsi="宋体" w:cs="宋体"/>
        </w:rPr>
        <w:t>11</w:t>
      </w:r>
      <w:r>
        <w:rPr>
          <w:rFonts w:ascii="宋体" w:hAnsi="宋体" w:cs="宋体" w:hint="eastAsia"/>
        </w:rPr>
        <w:t>月</w:t>
      </w:r>
      <w:r>
        <w:rPr>
          <w:rFonts w:ascii="宋体" w:hAnsi="宋体" w:cs="宋体"/>
        </w:rPr>
        <w:t>10</w:t>
      </w:r>
      <w:r>
        <w:rPr>
          <w:rFonts w:ascii="宋体" w:hAnsi="宋体" w:cs="宋体" w:hint="eastAsia"/>
        </w:rPr>
        <w:t>号前完成初稿</w:t>
      </w:r>
    </w:p>
    <w:p w:rsidR="00C37B1A" w:rsidRDefault="00C37B1A" w:rsidP="00D52BAB">
      <w:pPr>
        <w:widowControl/>
        <w:spacing w:line="360" w:lineRule="auto"/>
        <w:ind w:firstLineChars="300" w:firstLine="630"/>
        <w:jc w:val="left"/>
        <w:rPr>
          <w:rFonts w:ascii="宋体" w:cs="Times New Roman"/>
        </w:rPr>
      </w:pPr>
      <w:r>
        <w:rPr>
          <w:rFonts w:ascii="宋体" w:hAnsi="宋体" w:cs="宋体"/>
        </w:rPr>
        <w:t>11</w:t>
      </w:r>
      <w:r>
        <w:rPr>
          <w:rFonts w:ascii="宋体" w:hAnsi="宋体" w:cs="宋体" w:hint="eastAsia"/>
        </w:rPr>
        <w:t>月底完成定稿</w:t>
      </w:r>
    </w:p>
    <w:p w:rsidR="00C37B1A" w:rsidRDefault="00C37B1A" w:rsidP="00D52BAB">
      <w:pPr>
        <w:widowControl/>
        <w:spacing w:line="360" w:lineRule="auto"/>
        <w:ind w:firstLineChars="300" w:firstLine="630"/>
        <w:jc w:val="left"/>
        <w:rPr>
          <w:rFonts w:ascii="宋体" w:cs="Times New Roman"/>
        </w:rPr>
      </w:pPr>
      <w:r>
        <w:rPr>
          <w:rFonts w:ascii="宋体" w:hAnsi="宋体" w:cs="宋体"/>
        </w:rPr>
        <w:t>12</w:t>
      </w:r>
      <w:r>
        <w:rPr>
          <w:rFonts w:ascii="宋体" w:hAnsi="宋体" w:cs="宋体" w:hint="eastAsia"/>
        </w:rPr>
        <w:t>月</w:t>
      </w:r>
      <w:r>
        <w:rPr>
          <w:rFonts w:ascii="宋体" w:hAnsi="宋体" w:cs="宋体"/>
        </w:rPr>
        <w:t>10</w:t>
      </w:r>
      <w:r>
        <w:rPr>
          <w:rFonts w:ascii="宋体" w:hAnsi="宋体" w:cs="宋体" w:hint="eastAsia"/>
        </w:rPr>
        <w:t>日前提交党政联席会讨论</w:t>
      </w:r>
    </w:p>
    <w:p w:rsidR="00C37B1A" w:rsidRPr="0062559B" w:rsidRDefault="00C37B1A" w:rsidP="00D52BAB">
      <w:pPr>
        <w:widowControl/>
        <w:spacing w:line="360" w:lineRule="auto"/>
        <w:ind w:firstLineChars="300" w:firstLine="630"/>
        <w:jc w:val="left"/>
        <w:rPr>
          <w:rFonts w:ascii="宋体" w:cs="Times New Roman"/>
        </w:rPr>
      </w:pPr>
      <w:r w:rsidRPr="0062559B">
        <w:rPr>
          <w:rFonts w:ascii="宋体" w:hAnsi="宋体" w:cs="宋体"/>
        </w:rPr>
        <w:t>12</w:t>
      </w:r>
      <w:r w:rsidRPr="0062559B">
        <w:rPr>
          <w:rFonts w:ascii="宋体" w:hAnsi="宋体" w:cs="宋体" w:hint="eastAsia"/>
        </w:rPr>
        <w:t>月</w:t>
      </w:r>
      <w:r w:rsidRPr="0062559B">
        <w:rPr>
          <w:rFonts w:ascii="宋体" w:hAnsi="宋体" w:cs="宋体"/>
        </w:rPr>
        <w:t>20</w:t>
      </w:r>
      <w:r w:rsidRPr="0062559B">
        <w:rPr>
          <w:rFonts w:ascii="宋体" w:hAnsi="宋体" w:cs="宋体" w:hint="eastAsia"/>
        </w:rPr>
        <w:t>日前完成专业第二级认证《普通高等学校师范类专业申请书（</w:t>
      </w:r>
      <w:r w:rsidRPr="0062559B">
        <w:rPr>
          <w:rFonts w:ascii="宋体" w:hAnsi="宋体" w:cs="宋体"/>
        </w:rPr>
        <w:t>2021</w:t>
      </w:r>
      <w:r w:rsidRPr="0062559B">
        <w:rPr>
          <w:rFonts w:ascii="宋体" w:hAnsi="宋体" w:cs="宋体" w:hint="eastAsia"/>
        </w:rPr>
        <w:t>版）》的撰写及相关附件材料的准备工作，并提交认证领导小组审定。</w:t>
      </w:r>
    </w:p>
    <w:p w:rsidR="00C37B1A" w:rsidRPr="0062559B" w:rsidRDefault="00C37B1A" w:rsidP="00D52BAB">
      <w:pPr>
        <w:spacing w:line="360" w:lineRule="auto"/>
        <w:ind w:firstLineChars="250" w:firstLine="525"/>
        <w:rPr>
          <w:rFonts w:ascii="宋体" w:cs="Times New Roman"/>
        </w:rPr>
      </w:pPr>
      <w:r w:rsidRPr="0062559B">
        <w:rPr>
          <w:rFonts w:ascii="宋体" w:hAnsi="宋体" w:cs="宋体"/>
        </w:rPr>
        <w:t xml:space="preserve"> 12</w:t>
      </w:r>
      <w:r w:rsidRPr="0062559B">
        <w:rPr>
          <w:rFonts w:ascii="宋体" w:hAnsi="宋体" w:cs="宋体" w:hint="eastAsia"/>
        </w:rPr>
        <w:t>月</w:t>
      </w:r>
      <w:r w:rsidRPr="0062559B">
        <w:rPr>
          <w:rFonts w:ascii="宋体" w:hAnsi="宋体" w:cs="宋体"/>
        </w:rPr>
        <w:t>31</w:t>
      </w:r>
      <w:r w:rsidRPr="0062559B">
        <w:rPr>
          <w:rFonts w:ascii="宋体" w:hAnsi="宋体" w:cs="宋体" w:hint="eastAsia"/>
        </w:rPr>
        <w:t>日前做好《普通高等学校师范类专业认证申请书》及相关附件材料的系统提交工作。</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（五）第五阶段：自评报告撰写阶段（</w:t>
      </w:r>
      <w:r w:rsidRPr="005F2A2D">
        <w:rPr>
          <w:rFonts w:ascii="宋体" w:hAnsi="宋体" w:cs="宋体"/>
          <w:b/>
          <w:bCs/>
        </w:rPr>
        <w:t>202</w:t>
      </w:r>
      <w:r>
        <w:rPr>
          <w:rFonts w:ascii="宋体" w:hAnsi="宋体" w:cs="宋体"/>
          <w:b/>
          <w:bCs/>
        </w:rPr>
        <w:t>1</w:t>
      </w:r>
      <w:r w:rsidRPr="005F2A2D">
        <w:rPr>
          <w:rFonts w:ascii="宋体" w:hAnsi="宋体" w:cs="宋体" w:hint="eastAsia"/>
          <w:b/>
          <w:bCs/>
        </w:rPr>
        <w:t>年</w:t>
      </w:r>
      <w:r>
        <w:rPr>
          <w:rFonts w:ascii="宋体" w:hAnsi="宋体" w:cs="宋体"/>
          <w:b/>
          <w:bCs/>
        </w:rPr>
        <w:t>10</w:t>
      </w:r>
      <w:r w:rsidRPr="005F2A2D">
        <w:rPr>
          <w:rFonts w:ascii="宋体" w:cs="宋体"/>
          <w:b/>
          <w:bCs/>
        </w:rPr>
        <w:t>-</w:t>
      </w:r>
      <w:r>
        <w:rPr>
          <w:rFonts w:ascii="宋体" w:hAnsi="宋体" w:cs="宋体"/>
          <w:b/>
          <w:bCs/>
        </w:rPr>
        <w:t>2022</w:t>
      </w:r>
      <w:r>
        <w:rPr>
          <w:rFonts w:ascii="宋体" w:hAnsi="宋体" w:cs="宋体" w:hint="eastAsia"/>
          <w:b/>
          <w:bCs/>
        </w:rPr>
        <w:t>年</w:t>
      </w:r>
      <w:r>
        <w:rPr>
          <w:rFonts w:ascii="宋体" w:hAnsi="宋体" w:cs="宋体"/>
          <w:b/>
          <w:bCs/>
        </w:rPr>
        <w:t>4</w:t>
      </w:r>
      <w:r>
        <w:rPr>
          <w:rFonts w:ascii="宋体" w:hAnsi="宋体" w:cs="宋体" w:hint="eastAsia"/>
          <w:b/>
          <w:bCs/>
        </w:rPr>
        <w:t>月</w:t>
      </w:r>
      <w:r w:rsidRPr="005F2A2D">
        <w:rPr>
          <w:rFonts w:ascii="宋体" w:hAnsi="宋体" w:cs="宋体" w:hint="eastAsia"/>
          <w:b/>
          <w:bCs/>
        </w:rPr>
        <w:t>）（分工和任务见附录）</w:t>
      </w:r>
    </w:p>
    <w:p w:rsidR="00C37B1A" w:rsidRPr="005F2A2D" w:rsidRDefault="00C37B1A" w:rsidP="00D52BAB">
      <w:pPr>
        <w:spacing w:line="360" w:lineRule="auto"/>
        <w:ind w:firstLineChars="200" w:firstLine="420"/>
        <w:rPr>
          <w:rFonts w:ascii="宋体" w:cs="Times New Roman"/>
        </w:rPr>
      </w:pPr>
      <w:r w:rsidRPr="005F2A2D">
        <w:rPr>
          <w:rFonts w:ascii="宋体" w:hAnsi="宋体" w:cs="宋体"/>
        </w:rPr>
        <w:t>1.</w:t>
      </w:r>
      <w:r w:rsidRPr="005F2A2D">
        <w:rPr>
          <w:rFonts w:ascii="宋体" w:hAnsi="宋体" w:cs="宋体" w:hint="eastAsia"/>
        </w:rPr>
        <w:t>自评报告各部分负责人牵头学习对应部分的撰写指南，收集、整理对应部分的支撑材料。支撑材料部分，学院已有的可参考借鉴，没有的需小组负责人自行编制文件和规定，学院进一步整理讨论</w:t>
      </w:r>
      <w:r w:rsidRPr="005F2A2D">
        <w:rPr>
          <w:rFonts w:ascii="宋体" w:hAnsi="宋体" w:cs="宋体" w:hint="eastAsia"/>
        </w:rPr>
        <w:lastRenderedPageBreak/>
        <w:t>后下发。（该工作需从启动一直持续到专家进场考查阶段）</w:t>
      </w:r>
    </w:p>
    <w:p w:rsidR="00C37B1A" w:rsidRPr="005F2A2D" w:rsidRDefault="00C37B1A" w:rsidP="00D52BAB">
      <w:pPr>
        <w:spacing w:line="360" w:lineRule="auto"/>
        <w:ind w:firstLineChars="200" w:firstLine="420"/>
        <w:rPr>
          <w:rFonts w:ascii="宋体" w:cs="Times New Roman"/>
        </w:rPr>
      </w:pPr>
      <w:r w:rsidRPr="005F2A2D">
        <w:rPr>
          <w:rFonts w:ascii="宋体" w:hAnsi="宋体" w:cs="宋体"/>
        </w:rPr>
        <w:t>2.</w:t>
      </w:r>
      <w:r w:rsidRPr="005F2A2D">
        <w:rPr>
          <w:rFonts w:ascii="宋体" w:hAnsi="宋体" w:cs="宋体" w:hint="eastAsia"/>
        </w:rPr>
        <w:t>自评报告的撰写、打磨、修改。（按照除自选特色外的</w:t>
      </w:r>
      <w:r w:rsidRPr="005F2A2D">
        <w:rPr>
          <w:rFonts w:ascii="宋体" w:hAnsi="宋体" w:cs="宋体"/>
        </w:rPr>
        <w:t>8</w:t>
      </w:r>
      <w:r w:rsidRPr="005F2A2D">
        <w:rPr>
          <w:rFonts w:ascii="宋体" w:hAnsi="宋体" w:cs="宋体" w:hint="eastAsia"/>
        </w:rPr>
        <w:t>部分进行分组撰写）</w:t>
      </w:r>
    </w:p>
    <w:p w:rsidR="00C37B1A" w:rsidRPr="005F2A2D" w:rsidRDefault="00C37B1A" w:rsidP="00D52BAB">
      <w:pPr>
        <w:spacing w:line="360" w:lineRule="auto"/>
        <w:ind w:firstLineChars="200" w:firstLine="420"/>
        <w:rPr>
          <w:rFonts w:ascii="宋体" w:cs="Times New Roman"/>
        </w:rPr>
      </w:pPr>
      <w:r w:rsidRPr="005F2A2D">
        <w:rPr>
          <w:rFonts w:ascii="宋体" w:hAnsi="宋体" w:cs="宋体"/>
        </w:rPr>
        <w:t>3.</w:t>
      </w:r>
      <w:r w:rsidRPr="005F2A2D">
        <w:rPr>
          <w:rFonts w:ascii="宋体" w:hAnsi="宋体" w:cs="宋体" w:hint="eastAsia"/>
        </w:rPr>
        <w:t>自评报告总负责人的统稿和完善。</w:t>
      </w:r>
    </w:p>
    <w:p w:rsidR="00C37B1A" w:rsidRDefault="00C37B1A" w:rsidP="00D52BAB">
      <w:pPr>
        <w:spacing w:line="360" w:lineRule="auto"/>
        <w:ind w:firstLineChars="200" w:firstLine="420"/>
        <w:rPr>
          <w:rFonts w:ascii="宋体" w:cs="Times New Roman"/>
        </w:rPr>
      </w:pPr>
      <w:r w:rsidRPr="005F2A2D">
        <w:rPr>
          <w:rFonts w:ascii="宋体" w:hAnsi="宋体" w:cs="宋体"/>
        </w:rPr>
        <w:t>4.</w:t>
      </w:r>
      <w:r w:rsidRPr="005F2A2D">
        <w:rPr>
          <w:rFonts w:ascii="宋体" w:hAnsi="宋体" w:cs="宋体" w:hint="eastAsia"/>
        </w:rPr>
        <w:t>认证受理后的自评自建工作，包括：毕业论文的规范性审查；考试试卷</w:t>
      </w:r>
      <w:r w:rsidRPr="005F2A2D">
        <w:rPr>
          <w:rFonts w:ascii="宋体" w:hAnsi="宋体" w:cs="宋体"/>
        </w:rPr>
        <w:t>(</w:t>
      </w:r>
      <w:r w:rsidRPr="005F2A2D">
        <w:rPr>
          <w:rFonts w:ascii="宋体" w:hAnsi="宋体" w:cs="宋体" w:hint="eastAsia"/>
        </w:rPr>
        <w:t>特别是过程性考核要求、课程分析等</w:t>
      </w:r>
      <w:r w:rsidRPr="005F2A2D">
        <w:rPr>
          <w:rFonts w:ascii="宋体" w:hAnsi="宋体" w:cs="宋体"/>
        </w:rPr>
        <w:t>)</w:t>
      </w:r>
      <w:r w:rsidRPr="005F2A2D">
        <w:rPr>
          <w:rFonts w:ascii="宋体" w:hAnsi="宋体" w:cs="宋体" w:hint="eastAsia"/>
        </w:rPr>
        <w:t>；见习实习资料规范自查等。</w:t>
      </w:r>
    </w:p>
    <w:p w:rsidR="00C37B1A" w:rsidRPr="005C76CE" w:rsidRDefault="00C37B1A" w:rsidP="00D52BAB">
      <w:pPr>
        <w:spacing w:line="360" w:lineRule="auto"/>
        <w:ind w:firstLineChars="200" w:firstLine="422"/>
        <w:rPr>
          <w:rFonts w:ascii="宋体" w:cs="Times New Roman"/>
          <w:b/>
          <w:bCs/>
        </w:rPr>
      </w:pPr>
      <w:r w:rsidRPr="005C76CE">
        <w:rPr>
          <w:rFonts w:ascii="宋体" w:hAnsi="宋体" w:cs="宋体"/>
          <w:b/>
          <w:bCs/>
        </w:rPr>
        <w:t>5.</w:t>
      </w:r>
      <w:r w:rsidRPr="005C76CE">
        <w:rPr>
          <w:rFonts w:ascii="宋体" w:hAnsi="宋体" w:cs="宋体" w:hint="eastAsia"/>
          <w:b/>
          <w:bCs/>
        </w:rPr>
        <w:t>时间节点</w:t>
      </w:r>
    </w:p>
    <w:p w:rsidR="00C37B1A" w:rsidRDefault="00C37B1A" w:rsidP="00D52BAB">
      <w:pPr>
        <w:spacing w:line="360" w:lineRule="auto"/>
        <w:ind w:firstLineChars="221" w:firstLine="464"/>
        <w:rPr>
          <w:rFonts w:ascii="宋体" w:cs="Times New Roman"/>
        </w:rPr>
      </w:pPr>
      <w:r>
        <w:rPr>
          <w:rFonts w:ascii="宋体" w:hAnsi="宋体" w:cs="宋体"/>
        </w:rPr>
        <w:t>2021</w:t>
      </w:r>
      <w:r>
        <w:rPr>
          <w:rFonts w:ascii="宋体" w:hAnsi="宋体" w:cs="宋体" w:hint="eastAsia"/>
        </w:rPr>
        <w:t>年</w:t>
      </w:r>
      <w:r>
        <w:rPr>
          <w:rFonts w:ascii="宋体" w:hAnsi="宋体" w:cs="宋体"/>
        </w:rPr>
        <w:t>11</w:t>
      </w:r>
      <w:r>
        <w:rPr>
          <w:rFonts w:ascii="宋体" w:hAnsi="宋体" w:cs="宋体" w:hint="eastAsia"/>
        </w:rPr>
        <w:t>月</w:t>
      </w:r>
      <w:r>
        <w:rPr>
          <w:rFonts w:ascii="宋体" w:hAnsi="宋体" w:cs="宋体"/>
        </w:rPr>
        <w:t>31</w:t>
      </w:r>
      <w:r>
        <w:rPr>
          <w:rFonts w:ascii="宋体" w:hAnsi="宋体" w:cs="宋体" w:hint="eastAsia"/>
        </w:rPr>
        <w:t>日完成材料收集和目录整理，并形成相应部分自评报告</w:t>
      </w:r>
    </w:p>
    <w:p w:rsidR="00C37B1A" w:rsidRPr="005F2A2D" w:rsidRDefault="00C37B1A" w:rsidP="00D52BAB">
      <w:pPr>
        <w:spacing w:line="360" w:lineRule="auto"/>
        <w:ind w:firstLineChars="221" w:firstLine="464"/>
        <w:rPr>
          <w:rFonts w:ascii="宋体" w:cs="Times New Roman"/>
        </w:rPr>
      </w:pPr>
      <w:r w:rsidRPr="005F2A2D">
        <w:rPr>
          <w:rFonts w:ascii="宋体" w:hAnsi="宋体" w:cs="宋体"/>
        </w:rPr>
        <w:t>2022</w:t>
      </w:r>
      <w:r w:rsidRPr="005F2A2D">
        <w:rPr>
          <w:rFonts w:ascii="宋体" w:hAnsi="宋体" w:cs="宋体" w:hint="eastAsia"/>
        </w:rPr>
        <w:t>年</w:t>
      </w:r>
      <w:r>
        <w:rPr>
          <w:rFonts w:ascii="宋体" w:hAnsi="宋体" w:cs="宋体"/>
        </w:rPr>
        <w:t>3</w:t>
      </w:r>
      <w:r w:rsidRPr="005F2A2D">
        <w:rPr>
          <w:rFonts w:ascii="宋体" w:hAnsi="宋体" w:cs="宋体" w:hint="eastAsia"/>
        </w:rPr>
        <w:t>月</w:t>
      </w:r>
      <w:r w:rsidRPr="005F2A2D">
        <w:rPr>
          <w:rFonts w:ascii="宋体" w:hAnsi="宋体" w:cs="宋体"/>
        </w:rPr>
        <w:t>31</w:t>
      </w:r>
      <w:r w:rsidRPr="005F2A2D">
        <w:rPr>
          <w:rFonts w:ascii="宋体" w:hAnsi="宋体" w:cs="宋体" w:hint="eastAsia"/>
        </w:rPr>
        <w:t>日提交基本定稿的自评报告。</w:t>
      </w:r>
    </w:p>
    <w:p w:rsidR="00C37B1A" w:rsidRDefault="00C37B1A" w:rsidP="00D52BAB">
      <w:pPr>
        <w:spacing w:line="360" w:lineRule="auto"/>
        <w:ind w:firstLineChars="200" w:firstLine="420"/>
        <w:rPr>
          <w:rFonts w:ascii="宋体" w:cs="Times New Roman"/>
        </w:rPr>
      </w:pPr>
      <w:r w:rsidRPr="005F2A2D">
        <w:rPr>
          <w:rFonts w:ascii="宋体" w:hAnsi="宋体" w:cs="宋体"/>
        </w:rPr>
        <w:t>2022</w:t>
      </w:r>
      <w:r w:rsidRPr="005F2A2D">
        <w:rPr>
          <w:rFonts w:ascii="宋体" w:hAnsi="宋体" w:cs="宋体" w:hint="eastAsia"/>
        </w:rPr>
        <w:t>年</w:t>
      </w:r>
      <w:r>
        <w:rPr>
          <w:rFonts w:ascii="宋体" w:hAnsi="宋体" w:cs="宋体"/>
        </w:rPr>
        <w:t>4</w:t>
      </w:r>
      <w:r w:rsidRPr="005F2A2D">
        <w:rPr>
          <w:rFonts w:ascii="宋体" w:hAnsi="宋体" w:cs="宋体" w:hint="eastAsia"/>
        </w:rPr>
        <w:t>月</w:t>
      </w:r>
      <w:r w:rsidRPr="005F2A2D">
        <w:rPr>
          <w:rFonts w:ascii="宋体" w:hAnsi="宋体" w:cs="宋体"/>
        </w:rPr>
        <w:t>20</w:t>
      </w:r>
      <w:r w:rsidRPr="005F2A2D">
        <w:rPr>
          <w:rFonts w:ascii="宋体" w:hAnsi="宋体" w:cs="宋体" w:hint="eastAsia"/>
        </w:rPr>
        <w:t>日定稿、完成支撑材料的收集与整理</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（六）第六阶段：预</w:t>
      </w:r>
      <w:proofErr w:type="gramStart"/>
      <w:r w:rsidRPr="005F2A2D">
        <w:rPr>
          <w:rFonts w:ascii="宋体" w:hAnsi="宋体" w:cs="宋体" w:hint="eastAsia"/>
          <w:b/>
          <w:bCs/>
        </w:rPr>
        <w:t>评改进</w:t>
      </w:r>
      <w:proofErr w:type="gramEnd"/>
      <w:r w:rsidRPr="005F2A2D">
        <w:rPr>
          <w:rFonts w:ascii="宋体" w:hAnsi="宋体" w:cs="宋体" w:hint="eastAsia"/>
          <w:b/>
          <w:bCs/>
        </w:rPr>
        <w:t>阶段（</w:t>
      </w:r>
      <w:r w:rsidRPr="005F2A2D">
        <w:rPr>
          <w:rFonts w:ascii="宋体" w:hAnsi="宋体" w:cs="宋体"/>
          <w:b/>
          <w:bCs/>
        </w:rPr>
        <w:t>2022</w:t>
      </w:r>
      <w:r w:rsidRPr="005F2A2D">
        <w:rPr>
          <w:rFonts w:ascii="宋体" w:hAnsi="宋体" w:cs="宋体" w:hint="eastAsia"/>
          <w:b/>
          <w:bCs/>
        </w:rPr>
        <w:t>年</w:t>
      </w:r>
      <w:r w:rsidRPr="005F2A2D">
        <w:rPr>
          <w:rFonts w:ascii="宋体" w:cs="宋体"/>
          <w:b/>
          <w:bCs/>
        </w:rPr>
        <w:t>0</w:t>
      </w:r>
      <w:r>
        <w:rPr>
          <w:rFonts w:ascii="宋体" w:hAnsi="宋体" w:cs="宋体"/>
          <w:b/>
          <w:bCs/>
        </w:rPr>
        <w:t>5</w:t>
      </w:r>
      <w:r w:rsidRPr="005F2A2D">
        <w:rPr>
          <w:rFonts w:ascii="宋体" w:hAnsi="宋体" w:cs="宋体" w:hint="eastAsia"/>
          <w:b/>
          <w:bCs/>
        </w:rPr>
        <w:t>月）</w:t>
      </w:r>
    </w:p>
    <w:p w:rsidR="00C37B1A" w:rsidRPr="005F2A2D" w:rsidRDefault="00C37B1A" w:rsidP="00D52BAB">
      <w:pPr>
        <w:spacing w:line="360" w:lineRule="auto"/>
        <w:ind w:firstLineChars="200" w:firstLine="420"/>
        <w:rPr>
          <w:rFonts w:ascii="宋体" w:cs="Times New Roman"/>
        </w:rPr>
      </w:pPr>
      <w:r w:rsidRPr="005F2A2D">
        <w:rPr>
          <w:rFonts w:ascii="宋体" w:hAnsi="宋体" w:cs="宋体" w:hint="eastAsia"/>
        </w:rPr>
        <w:t>邀请国内师范类专业认证专家，对认证工作进行预评，并做好整改。</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（七）第六阶段：迎接评估阶段（</w:t>
      </w:r>
      <w:r w:rsidRPr="005F2A2D">
        <w:rPr>
          <w:rFonts w:ascii="宋体" w:hAnsi="宋体" w:cs="宋体"/>
          <w:b/>
          <w:bCs/>
        </w:rPr>
        <w:t>2022</w:t>
      </w:r>
      <w:r w:rsidRPr="005F2A2D">
        <w:rPr>
          <w:rFonts w:ascii="宋体" w:hAnsi="宋体" w:cs="宋体" w:hint="eastAsia"/>
          <w:b/>
          <w:bCs/>
        </w:rPr>
        <w:t>年</w:t>
      </w:r>
      <w:r>
        <w:rPr>
          <w:rFonts w:ascii="宋体" w:hAnsi="宋体" w:cs="宋体"/>
          <w:b/>
          <w:bCs/>
        </w:rPr>
        <w:t>6</w:t>
      </w:r>
      <w:r w:rsidRPr="005F2A2D">
        <w:rPr>
          <w:rFonts w:ascii="宋体" w:hAnsi="宋体" w:cs="宋体" w:hint="eastAsia"/>
          <w:b/>
          <w:bCs/>
        </w:rPr>
        <w:t>月）</w:t>
      </w:r>
    </w:p>
    <w:p w:rsidR="00C37B1A" w:rsidRPr="005F2A2D" w:rsidRDefault="00C37B1A" w:rsidP="00D52BAB">
      <w:pPr>
        <w:spacing w:line="360" w:lineRule="auto"/>
        <w:ind w:firstLineChars="200" w:firstLine="420"/>
        <w:rPr>
          <w:rFonts w:ascii="宋体" w:cs="Times New Roman"/>
        </w:rPr>
      </w:pPr>
      <w:r w:rsidRPr="005F2A2D">
        <w:rPr>
          <w:rFonts w:ascii="宋体" w:hAnsi="宋体" w:cs="宋体" w:hint="eastAsia"/>
        </w:rPr>
        <w:t>专家进校前的准备工作：</w:t>
      </w:r>
      <w:r w:rsidRPr="005F2A2D">
        <w:rPr>
          <w:rFonts w:ascii="宋体" w:hAnsi="宋体" w:cs="宋体"/>
        </w:rPr>
        <w:t>5</w:t>
      </w:r>
      <w:r w:rsidRPr="005F2A2D">
        <w:rPr>
          <w:rFonts w:ascii="宋体" w:hAnsi="宋体" w:cs="宋体" w:hint="eastAsia"/>
        </w:rPr>
        <w:t>大任务，分工负责。</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（八）第八阶段：专家进场阶段（</w:t>
      </w:r>
      <w:r w:rsidRPr="005F2A2D">
        <w:rPr>
          <w:rFonts w:ascii="宋体" w:hAnsi="宋体" w:cs="宋体"/>
          <w:b/>
          <w:bCs/>
        </w:rPr>
        <w:t>2022</w:t>
      </w:r>
      <w:r w:rsidRPr="005F2A2D">
        <w:rPr>
          <w:rFonts w:ascii="宋体" w:hAnsi="宋体" w:cs="宋体" w:hint="eastAsia"/>
          <w:b/>
          <w:bCs/>
        </w:rPr>
        <w:t>年</w:t>
      </w:r>
      <w:r>
        <w:rPr>
          <w:rFonts w:ascii="宋体" w:hAnsi="宋体" w:cs="宋体"/>
          <w:b/>
          <w:bCs/>
        </w:rPr>
        <w:t>6</w:t>
      </w:r>
      <w:r w:rsidRPr="005F2A2D">
        <w:rPr>
          <w:rFonts w:ascii="宋体" w:hAnsi="宋体" w:cs="宋体" w:hint="eastAsia"/>
          <w:b/>
          <w:bCs/>
        </w:rPr>
        <w:t>月）</w:t>
      </w:r>
    </w:p>
    <w:p w:rsidR="00C37B1A" w:rsidRPr="005F2A2D" w:rsidRDefault="00C37B1A" w:rsidP="00D52BAB">
      <w:pPr>
        <w:spacing w:line="360" w:lineRule="auto"/>
        <w:ind w:firstLineChars="200" w:firstLine="420"/>
        <w:rPr>
          <w:rFonts w:ascii="宋体" w:cs="Times New Roman"/>
        </w:rPr>
      </w:pPr>
      <w:r w:rsidRPr="005F2A2D">
        <w:rPr>
          <w:rFonts w:ascii="宋体" w:hAnsi="宋体" w:cs="宋体" w:hint="eastAsia"/>
        </w:rPr>
        <w:t>专家进校后的工作：</w:t>
      </w:r>
      <w:r w:rsidRPr="005F2A2D">
        <w:rPr>
          <w:rFonts w:ascii="宋体" w:hAnsi="宋体" w:cs="宋体"/>
        </w:rPr>
        <w:t>6</w:t>
      </w:r>
      <w:r w:rsidRPr="005F2A2D">
        <w:rPr>
          <w:rFonts w:ascii="宋体" w:hAnsi="宋体" w:cs="宋体" w:hint="eastAsia"/>
        </w:rPr>
        <w:t>大任务，分工负责</w:t>
      </w:r>
      <w:r w:rsidRPr="005F2A2D">
        <w:rPr>
          <w:rFonts w:ascii="宋体" w:hAnsi="宋体" w:cs="宋体"/>
        </w:rPr>
        <w:t>(</w:t>
      </w:r>
      <w:r w:rsidRPr="005F2A2D">
        <w:rPr>
          <w:rFonts w:ascii="宋体" w:hAnsi="宋体" w:cs="宋体" w:hint="eastAsia"/>
        </w:rPr>
        <w:t>后期的重点工作</w:t>
      </w:r>
      <w:r w:rsidRPr="005F2A2D">
        <w:rPr>
          <w:rFonts w:ascii="宋体" w:hAnsi="宋体" w:cs="宋体"/>
        </w:rPr>
        <w:t>)</w:t>
      </w:r>
      <w:r w:rsidRPr="005F2A2D">
        <w:rPr>
          <w:rFonts w:ascii="宋体" w:hAnsi="宋体" w:cs="宋体" w:hint="eastAsia"/>
        </w:rPr>
        <w:t>。</w:t>
      </w:r>
    </w:p>
    <w:p w:rsidR="00C37B1A" w:rsidRPr="005F2A2D" w:rsidRDefault="00C37B1A" w:rsidP="00D52BAB">
      <w:pPr>
        <w:spacing w:line="360" w:lineRule="auto"/>
        <w:ind w:firstLine="315"/>
        <w:rPr>
          <w:rFonts w:ascii="宋体" w:cs="Times New Roman"/>
        </w:rPr>
      </w:pPr>
      <w:r w:rsidRPr="005F2A2D">
        <w:rPr>
          <w:rFonts w:ascii="宋体" w:hAnsi="宋体" w:cs="宋体"/>
        </w:rPr>
        <w:t>1.</w:t>
      </w:r>
      <w:r w:rsidRPr="005F2A2D">
        <w:rPr>
          <w:rFonts w:ascii="宋体" w:hAnsi="宋体" w:cs="宋体" w:hint="eastAsia"/>
        </w:rPr>
        <w:t>各类人员的深度访谈</w:t>
      </w:r>
      <w:r w:rsidRPr="005F2A2D">
        <w:rPr>
          <w:rFonts w:ascii="宋体" w:hAnsi="宋体" w:cs="宋体"/>
        </w:rPr>
        <w:t>:</w:t>
      </w:r>
      <w:r w:rsidRPr="005F2A2D">
        <w:rPr>
          <w:rFonts w:ascii="宋体" w:hAnsi="宋体" w:cs="宋体" w:hint="eastAsia"/>
        </w:rPr>
        <w:t>梳理为</w:t>
      </w:r>
      <w:r w:rsidRPr="005F2A2D">
        <w:rPr>
          <w:rFonts w:ascii="宋体" w:hAnsi="宋体" w:cs="宋体"/>
        </w:rPr>
        <w:t>8</w:t>
      </w:r>
      <w:r w:rsidRPr="005F2A2D">
        <w:rPr>
          <w:rFonts w:ascii="宋体" w:hAnsi="宋体" w:cs="宋体" w:hint="eastAsia"/>
        </w:rPr>
        <w:t>类。</w:t>
      </w:r>
    </w:p>
    <w:p w:rsidR="00C37B1A" w:rsidRPr="005F2A2D" w:rsidRDefault="00C37B1A" w:rsidP="00D52BAB">
      <w:pPr>
        <w:spacing w:line="360" w:lineRule="auto"/>
        <w:ind w:firstLineChars="250" w:firstLine="525"/>
        <w:rPr>
          <w:rFonts w:ascii="宋体" w:cs="Times New Roman"/>
        </w:rPr>
      </w:pPr>
      <w:r w:rsidRPr="005F2A2D">
        <w:rPr>
          <w:rFonts w:ascii="宋体" w:hAnsi="宋体" w:cs="宋体" w:hint="eastAsia"/>
        </w:rPr>
        <w:t>学院管理干部；核心课教师与青年教师；公共课教师；教辅人员和实验技术；</w:t>
      </w:r>
      <w:proofErr w:type="gramStart"/>
      <w:r w:rsidRPr="005F2A2D">
        <w:rPr>
          <w:rFonts w:ascii="宋体" w:hAnsi="宋体" w:cs="宋体" w:hint="eastAsia"/>
        </w:rPr>
        <w:t>不</w:t>
      </w:r>
      <w:proofErr w:type="gramEnd"/>
      <w:r w:rsidRPr="005F2A2D">
        <w:rPr>
          <w:rFonts w:ascii="宋体" w:hAnsi="宋体" w:cs="宋体" w:hint="eastAsia"/>
        </w:rPr>
        <w:t>同年级学生；毕业生代表；本地用人单位等</w:t>
      </w:r>
      <w:r w:rsidRPr="005F2A2D">
        <w:rPr>
          <w:rFonts w:ascii="宋体" w:hAnsi="宋体" w:cs="宋体"/>
        </w:rPr>
        <w:t>(</w:t>
      </w:r>
      <w:r w:rsidRPr="005F2A2D">
        <w:rPr>
          <w:rFonts w:ascii="宋体" w:hAnsi="宋体" w:cs="宋体" w:hint="eastAsia"/>
        </w:rPr>
        <w:t>做好针对性培训</w:t>
      </w:r>
      <w:r w:rsidRPr="005F2A2D">
        <w:rPr>
          <w:rFonts w:ascii="宋体" w:hAnsi="宋体" w:cs="宋体"/>
        </w:rPr>
        <w:t>)</w:t>
      </w:r>
      <w:r w:rsidRPr="005F2A2D">
        <w:rPr>
          <w:rFonts w:ascii="宋体" w:hAnsi="宋体" w:cs="宋体" w:hint="eastAsia"/>
        </w:rPr>
        <w:t>。</w:t>
      </w:r>
    </w:p>
    <w:p w:rsidR="00C37B1A" w:rsidRPr="005F2A2D" w:rsidRDefault="00C37B1A" w:rsidP="00D52BAB">
      <w:pPr>
        <w:spacing w:line="360" w:lineRule="auto"/>
        <w:ind w:firstLine="315"/>
        <w:rPr>
          <w:rFonts w:ascii="宋体" w:cs="Times New Roman"/>
        </w:rPr>
      </w:pPr>
      <w:r w:rsidRPr="005F2A2D">
        <w:rPr>
          <w:rFonts w:ascii="宋体" w:hAnsi="宋体" w:cs="宋体"/>
        </w:rPr>
        <w:t>2.</w:t>
      </w:r>
      <w:r w:rsidRPr="005F2A2D">
        <w:rPr>
          <w:rFonts w:ascii="宋体" w:hAnsi="宋体" w:cs="宋体" w:hint="eastAsia"/>
        </w:rPr>
        <w:t>看课听课</w:t>
      </w:r>
      <w:r w:rsidRPr="005F2A2D">
        <w:rPr>
          <w:rFonts w:ascii="宋体" w:hAnsi="宋体" w:cs="宋体"/>
        </w:rPr>
        <w:t>(</w:t>
      </w:r>
      <w:r w:rsidRPr="005F2A2D">
        <w:rPr>
          <w:rFonts w:ascii="宋体" w:hAnsi="宋体" w:cs="宋体" w:hint="eastAsia"/>
        </w:rPr>
        <w:t>联络人</w:t>
      </w:r>
      <w:r w:rsidRPr="005F2A2D">
        <w:rPr>
          <w:rFonts w:ascii="宋体" w:hAnsi="宋体" w:cs="宋体"/>
        </w:rPr>
        <w:t>)</w:t>
      </w:r>
      <w:r w:rsidRPr="005F2A2D">
        <w:rPr>
          <w:rFonts w:ascii="宋体" w:hAnsi="宋体" w:cs="宋体" w:hint="eastAsia"/>
        </w:rPr>
        <w:t>：专家进校期间有课的教师</w:t>
      </w:r>
      <w:r w:rsidRPr="005F2A2D">
        <w:rPr>
          <w:rFonts w:ascii="宋体" w:hAnsi="宋体" w:cs="宋体"/>
        </w:rPr>
        <w:t>(</w:t>
      </w:r>
      <w:r w:rsidRPr="005F2A2D">
        <w:rPr>
          <w:rFonts w:ascii="宋体" w:hAnsi="宋体" w:cs="宋体" w:hint="eastAsia"/>
        </w:rPr>
        <w:t>专业课</w:t>
      </w:r>
      <w:r w:rsidRPr="005F2A2D">
        <w:rPr>
          <w:rFonts w:ascii="宋体" w:hAnsi="宋体" w:cs="宋体"/>
        </w:rPr>
        <w:t>+</w:t>
      </w:r>
      <w:r w:rsidRPr="005F2A2D">
        <w:rPr>
          <w:rFonts w:ascii="宋体" w:hAnsi="宋体" w:cs="宋体" w:hint="eastAsia"/>
        </w:rPr>
        <w:t>公共课</w:t>
      </w:r>
      <w:r w:rsidRPr="005F2A2D">
        <w:rPr>
          <w:rFonts w:ascii="宋体" w:hAnsi="宋体" w:cs="宋体"/>
        </w:rPr>
        <w:t>)</w:t>
      </w:r>
      <w:r w:rsidRPr="005F2A2D">
        <w:rPr>
          <w:rFonts w:ascii="宋体" w:hAnsi="宋体" w:cs="宋体" w:hint="eastAsia"/>
        </w:rPr>
        <w:t>。</w:t>
      </w:r>
    </w:p>
    <w:p w:rsidR="00C37B1A" w:rsidRPr="005F2A2D" w:rsidRDefault="00C37B1A" w:rsidP="00D52BAB">
      <w:pPr>
        <w:spacing w:line="360" w:lineRule="auto"/>
        <w:ind w:firstLine="315"/>
        <w:rPr>
          <w:rFonts w:ascii="宋体" w:cs="Times New Roman"/>
        </w:rPr>
      </w:pPr>
      <w:r w:rsidRPr="005F2A2D">
        <w:rPr>
          <w:rFonts w:ascii="宋体" w:hAnsi="宋体" w:cs="宋体"/>
        </w:rPr>
        <w:t>3.</w:t>
      </w:r>
      <w:r w:rsidRPr="005F2A2D">
        <w:rPr>
          <w:rFonts w:ascii="宋体" w:hAnsi="宋体" w:cs="宋体" w:hint="eastAsia"/>
        </w:rPr>
        <w:t>考查走访</w:t>
      </w:r>
      <w:r w:rsidRPr="005F2A2D">
        <w:rPr>
          <w:rFonts w:ascii="宋体" w:hAnsi="宋体" w:cs="宋体"/>
        </w:rPr>
        <w:t>(</w:t>
      </w:r>
      <w:r w:rsidRPr="005F2A2D">
        <w:rPr>
          <w:rFonts w:ascii="宋体" w:hAnsi="宋体" w:cs="宋体" w:hint="eastAsia"/>
        </w:rPr>
        <w:t>陪同人</w:t>
      </w:r>
      <w:r w:rsidRPr="005F2A2D">
        <w:rPr>
          <w:rFonts w:ascii="宋体" w:hAnsi="宋体" w:cs="宋体"/>
        </w:rPr>
        <w:t>)</w:t>
      </w:r>
      <w:r w:rsidRPr="005F2A2D">
        <w:rPr>
          <w:rFonts w:ascii="宋体" w:hAnsi="宋体" w:cs="宋体" w:hint="eastAsia"/>
        </w:rPr>
        <w:t>：实验实践场地</w:t>
      </w:r>
      <w:r w:rsidRPr="005F2A2D">
        <w:rPr>
          <w:rFonts w:ascii="宋体" w:hAnsi="宋体" w:cs="宋体"/>
        </w:rPr>
        <w:t>+</w:t>
      </w:r>
      <w:r w:rsidRPr="005F2A2D">
        <w:rPr>
          <w:rFonts w:ascii="宋体" w:hAnsi="宋体" w:cs="宋体" w:hint="eastAsia"/>
        </w:rPr>
        <w:t>座谈场地设施。</w:t>
      </w:r>
    </w:p>
    <w:p w:rsidR="00C37B1A" w:rsidRPr="005F2A2D" w:rsidRDefault="00C37B1A" w:rsidP="00D52BAB">
      <w:pPr>
        <w:spacing w:line="360" w:lineRule="auto"/>
        <w:ind w:firstLine="315"/>
        <w:rPr>
          <w:rFonts w:ascii="宋体" w:cs="Times New Roman"/>
        </w:rPr>
      </w:pPr>
      <w:r w:rsidRPr="005F2A2D">
        <w:rPr>
          <w:rFonts w:ascii="宋体" w:hAnsi="宋体" w:cs="宋体"/>
        </w:rPr>
        <w:t>4.</w:t>
      </w:r>
      <w:r w:rsidRPr="005F2A2D">
        <w:rPr>
          <w:rFonts w:ascii="宋体" w:hAnsi="宋体" w:cs="宋体" w:hint="eastAsia"/>
        </w:rPr>
        <w:t>资料及文卷审阅</w:t>
      </w:r>
      <w:r w:rsidRPr="005F2A2D">
        <w:rPr>
          <w:rFonts w:ascii="宋体" w:hAnsi="宋体" w:cs="宋体"/>
        </w:rPr>
        <w:t>(</w:t>
      </w:r>
      <w:r w:rsidRPr="005F2A2D">
        <w:rPr>
          <w:rFonts w:ascii="宋体" w:hAnsi="宋体" w:cs="宋体" w:hint="eastAsia"/>
        </w:rPr>
        <w:t>办公室</w:t>
      </w:r>
      <w:r w:rsidRPr="005F2A2D">
        <w:rPr>
          <w:rFonts w:ascii="宋体" w:hAnsi="宋体" w:cs="宋体"/>
        </w:rPr>
        <w:t>)</w:t>
      </w:r>
      <w:r w:rsidRPr="005F2A2D">
        <w:rPr>
          <w:rFonts w:ascii="宋体" w:hAnsi="宋体" w:cs="宋体" w:hint="eastAsia"/>
        </w:rPr>
        <w:t>：支撑材料分类</w:t>
      </w:r>
      <w:r w:rsidRPr="005F2A2D">
        <w:rPr>
          <w:rFonts w:ascii="宋体" w:hAnsi="宋体" w:cs="宋体"/>
        </w:rPr>
        <w:t>(</w:t>
      </w:r>
      <w:r w:rsidRPr="005F2A2D">
        <w:rPr>
          <w:rFonts w:ascii="宋体" w:hAnsi="宋体" w:cs="宋体" w:hint="eastAsia"/>
        </w:rPr>
        <w:t>自评报告编号</w:t>
      </w:r>
      <w:r w:rsidRPr="005F2A2D">
        <w:rPr>
          <w:rFonts w:ascii="宋体" w:hAnsi="宋体" w:cs="宋体"/>
        </w:rPr>
        <w:t>)+</w:t>
      </w:r>
      <w:r w:rsidRPr="005F2A2D">
        <w:rPr>
          <w:rFonts w:ascii="宋体" w:hAnsi="宋体" w:cs="宋体" w:hint="eastAsia"/>
        </w:rPr>
        <w:t>特色展示</w:t>
      </w:r>
      <w:r w:rsidRPr="005F2A2D">
        <w:rPr>
          <w:rFonts w:ascii="宋体" w:hAnsi="宋体" w:cs="宋体"/>
        </w:rPr>
        <w:t>+</w:t>
      </w:r>
      <w:r w:rsidRPr="005F2A2D">
        <w:rPr>
          <w:rFonts w:ascii="宋体" w:hAnsi="宋体" w:cs="宋体" w:hint="eastAsia"/>
        </w:rPr>
        <w:t>学生成果展示。</w:t>
      </w:r>
    </w:p>
    <w:p w:rsidR="00C37B1A" w:rsidRPr="005F2A2D" w:rsidRDefault="00C37B1A" w:rsidP="00D52BAB">
      <w:pPr>
        <w:spacing w:line="360" w:lineRule="auto"/>
        <w:ind w:firstLine="315"/>
        <w:rPr>
          <w:rFonts w:ascii="宋体" w:cs="Times New Roman"/>
        </w:rPr>
      </w:pPr>
      <w:r w:rsidRPr="005F2A2D">
        <w:rPr>
          <w:rFonts w:ascii="宋体" w:hAnsi="宋体" w:cs="宋体"/>
        </w:rPr>
        <w:t>5.</w:t>
      </w:r>
      <w:r w:rsidRPr="005F2A2D">
        <w:rPr>
          <w:rFonts w:ascii="宋体" w:hAnsi="宋体" w:cs="宋体" w:hint="eastAsia"/>
        </w:rPr>
        <w:t>成立考查活动协调组：单独方案。</w:t>
      </w:r>
    </w:p>
    <w:p w:rsidR="00C37B1A" w:rsidRPr="005F2A2D" w:rsidRDefault="00C37B1A" w:rsidP="00D52BAB">
      <w:pPr>
        <w:spacing w:line="360" w:lineRule="auto"/>
        <w:ind w:firstLine="315"/>
        <w:rPr>
          <w:rFonts w:ascii="宋体" w:cs="Times New Roman"/>
        </w:rPr>
      </w:pPr>
      <w:r w:rsidRPr="005F2A2D">
        <w:rPr>
          <w:rFonts w:ascii="宋体" w:hAnsi="宋体" w:cs="宋体"/>
        </w:rPr>
        <w:t>6.</w:t>
      </w:r>
      <w:r w:rsidRPr="005F2A2D">
        <w:rPr>
          <w:rFonts w:ascii="宋体" w:hAnsi="宋体" w:cs="宋体" w:hint="eastAsia"/>
        </w:rPr>
        <w:t>组织协调组</w:t>
      </w:r>
      <w:r w:rsidRPr="005F2A2D">
        <w:rPr>
          <w:rFonts w:ascii="宋体" w:hAnsi="宋体" w:cs="宋体"/>
        </w:rPr>
        <w:t>(</w:t>
      </w:r>
      <w:r w:rsidRPr="005F2A2D">
        <w:rPr>
          <w:rFonts w:ascii="宋体" w:hAnsi="宋体" w:cs="宋体" w:hint="eastAsia"/>
        </w:rPr>
        <w:t>院长</w:t>
      </w:r>
      <w:r w:rsidRPr="005F2A2D">
        <w:rPr>
          <w:rFonts w:ascii="宋体" w:hAnsi="宋体" w:cs="宋体"/>
        </w:rPr>
        <w:t>)</w:t>
      </w:r>
      <w:r w:rsidRPr="005F2A2D">
        <w:rPr>
          <w:rFonts w:ascii="宋体" w:hAnsi="宋体" w:cs="宋体" w:hint="eastAsia"/>
        </w:rPr>
        <w:t>：专家名单公布后的欢迎与联系。</w:t>
      </w:r>
    </w:p>
    <w:p w:rsidR="00C37B1A" w:rsidRPr="005F2A2D" w:rsidRDefault="00C37B1A" w:rsidP="00D52BAB">
      <w:pPr>
        <w:spacing w:line="360" w:lineRule="auto"/>
        <w:ind w:firstLine="315"/>
        <w:rPr>
          <w:rFonts w:ascii="宋体" w:cs="Times New Roman"/>
        </w:rPr>
      </w:pPr>
      <w:r w:rsidRPr="005F2A2D">
        <w:rPr>
          <w:rFonts w:ascii="宋体" w:hAnsi="宋体" w:cs="宋体"/>
        </w:rPr>
        <w:t>7.</w:t>
      </w:r>
      <w:r w:rsidRPr="005F2A2D">
        <w:rPr>
          <w:rFonts w:ascii="宋体" w:hAnsi="宋体" w:cs="宋体" w:hint="eastAsia"/>
        </w:rPr>
        <w:t>专家生活方面</w:t>
      </w:r>
      <w:r w:rsidRPr="005F2A2D">
        <w:rPr>
          <w:rFonts w:ascii="宋体" w:hAnsi="宋体" w:cs="宋体"/>
        </w:rPr>
        <w:t>(</w:t>
      </w:r>
      <w:r w:rsidRPr="005F2A2D">
        <w:rPr>
          <w:rFonts w:ascii="宋体" w:hAnsi="宋体" w:cs="宋体" w:hint="eastAsia"/>
        </w:rPr>
        <w:t>书记</w:t>
      </w:r>
      <w:r w:rsidRPr="005F2A2D">
        <w:rPr>
          <w:rFonts w:ascii="宋体" w:hAnsi="宋体" w:cs="宋体"/>
        </w:rPr>
        <w:t>)</w:t>
      </w:r>
      <w:r w:rsidRPr="005F2A2D">
        <w:rPr>
          <w:rFonts w:ascii="宋体" w:hAnsi="宋体" w:cs="宋体" w:hint="eastAsia"/>
        </w:rPr>
        <w:t>：方便随意，不带压力。</w:t>
      </w:r>
    </w:p>
    <w:p w:rsidR="00C37B1A" w:rsidRPr="005F2A2D" w:rsidRDefault="00C37B1A" w:rsidP="00D52BAB">
      <w:pPr>
        <w:spacing w:line="360" w:lineRule="auto"/>
        <w:ind w:firstLine="315"/>
        <w:rPr>
          <w:rFonts w:ascii="宋体" w:cs="Times New Roman"/>
        </w:rPr>
      </w:pPr>
      <w:r w:rsidRPr="005F2A2D">
        <w:rPr>
          <w:rFonts w:ascii="宋体" w:hAnsi="宋体" w:cs="宋体"/>
        </w:rPr>
        <w:t>8.</w:t>
      </w:r>
      <w:r w:rsidRPr="005F2A2D">
        <w:rPr>
          <w:rFonts w:ascii="宋体" w:hAnsi="宋体" w:cs="宋体" w:hint="eastAsia"/>
        </w:rPr>
        <w:t>材料方面</w:t>
      </w:r>
      <w:r w:rsidRPr="005F2A2D">
        <w:rPr>
          <w:rFonts w:ascii="宋体" w:hAnsi="宋体" w:cs="宋体"/>
        </w:rPr>
        <w:t>(</w:t>
      </w:r>
      <w:r w:rsidRPr="005F2A2D">
        <w:rPr>
          <w:rFonts w:ascii="宋体" w:hAnsi="宋体" w:cs="宋体" w:hint="eastAsia"/>
        </w:rPr>
        <w:t>教学副院长</w:t>
      </w:r>
      <w:r w:rsidRPr="005F2A2D">
        <w:rPr>
          <w:rFonts w:ascii="宋体" w:hAnsi="宋体" w:cs="宋体"/>
        </w:rPr>
        <w:t>)</w:t>
      </w:r>
      <w:r w:rsidRPr="005F2A2D">
        <w:rPr>
          <w:rFonts w:ascii="宋体" w:hAnsi="宋体" w:cs="宋体" w:hint="eastAsia"/>
        </w:rPr>
        <w:t>：</w:t>
      </w:r>
      <w:proofErr w:type="gramStart"/>
      <w:r w:rsidRPr="005F2A2D">
        <w:rPr>
          <w:rFonts w:ascii="宋体" w:hAnsi="宋体" w:cs="宋体" w:hint="eastAsia"/>
        </w:rPr>
        <w:t>随抽随到</w:t>
      </w:r>
      <w:proofErr w:type="gramEnd"/>
      <w:r w:rsidRPr="005F2A2D">
        <w:rPr>
          <w:rFonts w:ascii="宋体" w:hAnsi="宋体" w:cs="宋体" w:hint="eastAsia"/>
        </w:rPr>
        <w:t>，无丢失遗漏，无低级错误等。</w:t>
      </w:r>
    </w:p>
    <w:p w:rsidR="00C37B1A" w:rsidRPr="005F2A2D" w:rsidRDefault="00C37B1A" w:rsidP="00D52BAB">
      <w:pPr>
        <w:spacing w:line="360" w:lineRule="auto"/>
        <w:ind w:firstLine="316"/>
        <w:rPr>
          <w:rFonts w:ascii="宋体" w:cs="Times New Roman"/>
          <w:b/>
          <w:bCs/>
        </w:rPr>
      </w:pPr>
      <w:r w:rsidRPr="005F2A2D">
        <w:rPr>
          <w:rFonts w:ascii="宋体" w:hAnsi="宋体" w:cs="宋体" w:hint="eastAsia"/>
          <w:b/>
          <w:bCs/>
        </w:rPr>
        <w:t>（九）第九阶段：认证工作总结阶段（</w:t>
      </w:r>
      <w:r w:rsidRPr="005F2A2D">
        <w:rPr>
          <w:rFonts w:ascii="宋体" w:hAnsi="宋体" w:cs="宋体"/>
          <w:b/>
          <w:bCs/>
        </w:rPr>
        <w:t>2022</w:t>
      </w:r>
      <w:r w:rsidRPr="005F2A2D">
        <w:rPr>
          <w:rFonts w:ascii="宋体" w:hAnsi="宋体" w:cs="宋体" w:hint="eastAsia"/>
          <w:b/>
          <w:bCs/>
        </w:rPr>
        <w:t>年</w:t>
      </w:r>
      <w:r w:rsidRPr="005F2A2D">
        <w:rPr>
          <w:rFonts w:ascii="宋体" w:hAnsi="宋体" w:cs="宋体"/>
          <w:b/>
          <w:bCs/>
        </w:rPr>
        <w:t>12</w:t>
      </w:r>
      <w:r w:rsidRPr="005F2A2D">
        <w:rPr>
          <w:rFonts w:ascii="宋体" w:hAnsi="宋体" w:cs="宋体" w:hint="eastAsia"/>
          <w:b/>
          <w:bCs/>
        </w:rPr>
        <w:t>月）</w:t>
      </w:r>
    </w:p>
    <w:p w:rsidR="00C37B1A" w:rsidRPr="005F2A2D" w:rsidRDefault="00C37B1A">
      <w:pPr>
        <w:widowControl/>
        <w:spacing w:line="360" w:lineRule="auto"/>
        <w:ind w:firstLineChars="0"/>
        <w:jc w:val="left"/>
        <w:rPr>
          <w:rFonts w:ascii="Times New Roman" w:hAnsi="Times New Roman" w:cs="Times New Roman"/>
          <w:b/>
          <w:bCs/>
          <w:sz w:val="24"/>
          <w:szCs w:val="24"/>
        </w:rPr>
      </w:pPr>
      <w:r w:rsidRPr="005F2A2D">
        <w:rPr>
          <w:rFonts w:ascii="Times New Roman" w:cs="宋体" w:hint="eastAsia"/>
          <w:b/>
          <w:bCs/>
        </w:rPr>
        <w:t>五、自评报告支撑材料结构表</w:t>
      </w:r>
    </w:p>
    <w:p w:rsidR="00C37B1A" w:rsidRPr="005F2A2D" w:rsidRDefault="00C37B1A">
      <w:pPr>
        <w:widowControl/>
        <w:spacing w:line="360" w:lineRule="auto"/>
        <w:ind w:firstLineChars="0"/>
        <w:jc w:val="left"/>
        <w:rPr>
          <w:rFonts w:ascii="Times New Roman" w:hAnsi="Times New Roman" w:cs="Times New Roman"/>
          <w:b/>
          <w:bCs/>
          <w:sz w:val="24"/>
          <w:szCs w:val="24"/>
        </w:rPr>
      </w:pPr>
      <w:r w:rsidRPr="005F2A2D">
        <w:rPr>
          <w:rFonts w:ascii="Times New Roman" w:hAnsi="Times New Roman" w:cs="Times New Roman"/>
          <w:b/>
          <w:bCs/>
          <w:sz w:val="24"/>
          <w:szCs w:val="24"/>
        </w:rPr>
        <w:t xml:space="preserve">   </w:t>
      </w:r>
      <w:r w:rsidRPr="005F2A2D">
        <w:rPr>
          <w:rFonts w:ascii="Times New Roman" w:cs="宋体" w:hint="eastAsia"/>
        </w:rPr>
        <w:t>见附录</w:t>
      </w:r>
      <w:r w:rsidRPr="005F2A2D">
        <w:rPr>
          <w:rFonts w:ascii="Times New Roman" w:cs="Times New Roman"/>
        </w:rPr>
        <w:t>1</w:t>
      </w:r>
      <w:r w:rsidRPr="005F2A2D">
        <w:rPr>
          <w:rFonts w:ascii="Times New Roman" w:cs="宋体" w:hint="eastAsia"/>
        </w:rPr>
        <w:t>。</w:t>
      </w:r>
    </w:p>
    <w:p w:rsidR="00C37B1A" w:rsidRPr="005F2A2D" w:rsidRDefault="00C37B1A">
      <w:pPr>
        <w:widowControl/>
        <w:spacing w:line="360" w:lineRule="auto"/>
        <w:ind w:firstLineChars="0"/>
        <w:jc w:val="left"/>
        <w:rPr>
          <w:rFonts w:ascii="Times New Roman" w:hAnsi="Times New Roman" w:cs="Times New Roman"/>
          <w:b/>
          <w:bCs/>
          <w:sz w:val="24"/>
          <w:szCs w:val="24"/>
        </w:rPr>
      </w:pPr>
      <w:r w:rsidRPr="005F2A2D">
        <w:rPr>
          <w:rFonts w:ascii="Times New Roman" w:hAnsi="Times New Roman" w:cs="宋体" w:hint="eastAsia"/>
          <w:b/>
          <w:bCs/>
          <w:sz w:val="24"/>
          <w:szCs w:val="24"/>
        </w:rPr>
        <w:t>六、自评报告支撑材料清单</w:t>
      </w:r>
    </w:p>
    <w:p w:rsidR="00C37B1A" w:rsidRPr="005F2A2D" w:rsidRDefault="00C37B1A" w:rsidP="005F2A2D">
      <w:pPr>
        <w:widowControl/>
        <w:tabs>
          <w:tab w:val="left" w:pos="3261"/>
        </w:tabs>
        <w:spacing w:line="360" w:lineRule="auto"/>
        <w:ind w:firstLineChars="0"/>
        <w:jc w:val="left"/>
        <w:rPr>
          <w:rFonts w:ascii="Times New Roman" w:hAnsi="Times New Roman" w:cs="Times New Roman"/>
          <w:b/>
          <w:bCs/>
          <w:sz w:val="24"/>
          <w:szCs w:val="24"/>
        </w:rPr>
        <w:sectPr w:rsidR="00C37B1A" w:rsidRPr="005F2A2D">
          <w:headerReference w:type="even" r:id="rId7"/>
          <w:headerReference w:type="default" r:id="rId8"/>
          <w:footerReference w:type="even" r:id="rId9"/>
          <w:footerReference w:type="default" r:id="rId10"/>
          <w:headerReference w:type="first" r:id="rId11"/>
          <w:footerReference w:type="first" r:id="rId12"/>
          <w:pgSz w:w="11906" w:h="16838"/>
          <w:pgMar w:top="1361" w:right="1361" w:bottom="1361" w:left="1361" w:header="851" w:footer="992" w:gutter="0"/>
          <w:cols w:space="425"/>
          <w:docGrid w:type="lines" w:linePitch="312"/>
        </w:sectPr>
      </w:pPr>
      <w:r w:rsidRPr="005F2A2D">
        <w:rPr>
          <w:rFonts w:ascii="Times New Roman" w:hAnsi="Times New Roman" w:cs="Times New Roman"/>
          <w:b/>
          <w:bCs/>
          <w:sz w:val="24"/>
          <w:szCs w:val="24"/>
        </w:rPr>
        <w:t xml:space="preserve">    </w:t>
      </w:r>
      <w:r w:rsidRPr="005F2A2D">
        <w:rPr>
          <w:rFonts w:ascii="Times New Roman" w:cs="宋体" w:hint="eastAsia"/>
        </w:rPr>
        <w:t>见附录</w:t>
      </w:r>
      <w:r w:rsidRPr="005F2A2D">
        <w:rPr>
          <w:rFonts w:ascii="Times New Roman" w:cs="Times New Roman"/>
        </w:rPr>
        <w:t>2</w:t>
      </w:r>
      <w:r w:rsidRPr="005F2A2D">
        <w:rPr>
          <w:rFonts w:ascii="Times New Roman" w:cs="宋体" w:hint="eastAsia"/>
        </w:rPr>
        <w:t>的</w:t>
      </w:r>
      <w:r w:rsidRPr="005F2A2D">
        <w:rPr>
          <w:rFonts w:ascii="Times New Roman" w:cs="Times New Roman"/>
        </w:rPr>
        <w:t>1-8</w:t>
      </w:r>
      <w:r w:rsidRPr="005F2A2D">
        <w:rPr>
          <w:rFonts w:ascii="Times New Roman" w:cs="宋体" w:hint="eastAsia"/>
        </w:rPr>
        <w:t>模块</w:t>
      </w:r>
    </w:p>
    <w:p w:rsidR="00C37B1A" w:rsidRPr="005F2A2D" w:rsidRDefault="00C37B1A" w:rsidP="00D52BAB">
      <w:pPr>
        <w:widowControl/>
        <w:spacing w:line="360" w:lineRule="auto"/>
        <w:ind w:firstLine="482"/>
        <w:jc w:val="center"/>
        <w:rPr>
          <w:rFonts w:ascii="Times New Roman" w:eastAsia="黑体" w:hAnsi="Times New Roman" w:cs="Times New Roman"/>
          <w:b/>
          <w:bCs/>
          <w:kern w:val="0"/>
          <w:sz w:val="32"/>
          <w:szCs w:val="32"/>
        </w:rPr>
      </w:pPr>
      <w:r w:rsidRPr="005F2A2D">
        <w:rPr>
          <w:rFonts w:ascii="Times New Roman" w:eastAsia="黑体" w:hAnsi="黑体" w:cs="黑体" w:hint="eastAsia"/>
          <w:b/>
          <w:bCs/>
          <w:kern w:val="0"/>
          <w:sz w:val="32"/>
          <w:szCs w:val="32"/>
        </w:rPr>
        <w:lastRenderedPageBreak/>
        <w:t>附录</w:t>
      </w:r>
      <w:r w:rsidRPr="005F2A2D">
        <w:rPr>
          <w:rFonts w:ascii="Times New Roman" w:eastAsia="黑体" w:hAnsi="黑体" w:cs="Times New Roman"/>
          <w:b/>
          <w:bCs/>
          <w:kern w:val="0"/>
          <w:sz w:val="32"/>
          <w:szCs w:val="32"/>
        </w:rPr>
        <w:t>1</w:t>
      </w:r>
      <w:r w:rsidRPr="005F2A2D">
        <w:rPr>
          <w:rFonts w:ascii="Times New Roman" w:eastAsia="黑体" w:hAnsi="黑体" w:cs="黑体" w:hint="eastAsia"/>
          <w:b/>
          <w:bCs/>
          <w:kern w:val="0"/>
          <w:sz w:val="32"/>
          <w:szCs w:val="32"/>
        </w:rPr>
        <w:t>：自评报告支撑材料结构及人员分工</w:t>
      </w:r>
    </w:p>
    <w:tbl>
      <w:tblPr>
        <w:tblW w:w="14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6"/>
        <w:gridCol w:w="2027"/>
        <w:gridCol w:w="1442"/>
        <w:gridCol w:w="1301"/>
        <w:gridCol w:w="1358"/>
        <w:gridCol w:w="1316"/>
        <w:gridCol w:w="1190"/>
        <w:gridCol w:w="1316"/>
        <w:gridCol w:w="1049"/>
        <w:gridCol w:w="1820"/>
      </w:tblGrid>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一级标题</w:t>
            </w:r>
          </w:p>
        </w:tc>
        <w:tc>
          <w:tcPr>
            <w:tcW w:w="8634" w:type="dxa"/>
            <w:gridSpan w:val="6"/>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二级标题（三级标题数</w:t>
            </w:r>
            <w:r w:rsidRPr="005F2A2D">
              <w:rPr>
                <w:rFonts w:ascii="Times New Roman" w:hAnsi="Times New Roman" w:cs="Times New Roman"/>
                <w:b/>
                <w:bCs/>
                <w:kern w:val="0"/>
              </w:rPr>
              <w:t>)</w:t>
            </w: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支撑材料点</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负责人</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成员</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培养目标</w:t>
            </w:r>
          </w:p>
        </w:tc>
        <w:tc>
          <w:tcPr>
            <w:tcW w:w="2027"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目标定位</w:t>
            </w:r>
            <w:r w:rsidRPr="005F2A2D">
              <w:rPr>
                <w:rFonts w:ascii="Times New Roman" w:hAnsi="Times New Roman" w:cs="Times New Roman"/>
                <w:b/>
                <w:bCs/>
                <w:kern w:val="0"/>
                <w:sz w:val="18"/>
                <w:szCs w:val="18"/>
              </w:rPr>
              <w:t>(17)</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目标内涵</w:t>
            </w:r>
            <w:r w:rsidRPr="005F2A2D">
              <w:rPr>
                <w:rFonts w:ascii="Times New Roman" w:hAnsi="Times New Roman" w:cs="Times New Roman"/>
                <w:b/>
                <w:bCs/>
                <w:kern w:val="0"/>
                <w:sz w:val="18"/>
                <w:szCs w:val="18"/>
              </w:rPr>
              <w:t>(8)</w:t>
            </w: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目标评价（</w:t>
            </w:r>
            <w:r w:rsidRPr="005F2A2D">
              <w:rPr>
                <w:rFonts w:ascii="Times New Roman" w:hAnsi="Times New Roman" w:cs="Times New Roman"/>
                <w:b/>
                <w:bCs/>
                <w:kern w:val="0"/>
                <w:sz w:val="18"/>
                <w:szCs w:val="18"/>
              </w:rPr>
              <w:t>8)</w:t>
            </w:r>
          </w:p>
        </w:tc>
        <w:tc>
          <w:tcPr>
            <w:tcW w:w="1358"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190"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33</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陈湘</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张新龙</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毕业要求</w:t>
            </w:r>
          </w:p>
        </w:tc>
        <w:tc>
          <w:tcPr>
            <w:tcW w:w="2027"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毕业要求落实评价</w:t>
            </w:r>
            <w:r w:rsidRPr="005F2A2D">
              <w:rPr>
                <w:rFonts w:ascii="Times New Roman" w:hAnsi="Times New Roman" w:cs="Times New Roman"/>
                <w:b/>
                <w:bCs/>
                <w:kern w:val="0"/>
                <w:sz w:val="18"/>
                <w:szCs w:val="18"/>
              </w:rPr>
              <w:t>(10)</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教育情怀（</w:t>
            </w:r>
            <w:r w:rsidRPr="005F2A2D">
              <w:rPr>
                <w:rFonts w:ascii="Times New Roman" w:hAnsi="Times New Roman" w:cs="Times New Roman"/>
                <w:b/>
                <w:bCs/>
                <w:kern w:val="0"/>
                <w:sz w:val="18"/>
                <w:szCs w:val="18"/>
              </w:rPr>
              <w:t>1)</w:t>
            </w:r>
          </w:p>
        </w:tc>
        <w:tc>
          <w:tcPr>
            <w:tcW w:w="1301"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58"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190"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11</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王剑</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黄永超、张怀勇</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课程与教学</w:t>
            </w:r>
          </w:p>
        </w:tc>
        <w:tc>
          <w:tcPr>
            <w:tcW w:w="2027"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课程设置（</w:t>
            </w:r>
            <w:r w:rsidRPr="005F2A2D">
              <w:rPr>
                <w:rFonts w:ascii="Times New Roman" w:hAnsi="Times New Roman" w:cs="Times New Roman"/>
                <w:b/>
                <w:bCs/>
                <w:kern w:val="0"/>
                <w:sz w:val="18"/>
                <w:szCs w:val="18"/>
              </w:rPr>
              <w:t>14)</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课程结构（</w:t>
            </w:r>
            <w:r w:rsidRPr="005F2A2D">
              <w:rPr>
                <w:rFonts w:ascii="Times New Roman" w:hAnsi="Times New Roman" w:cs="Times New Roman"/>
                <w:b/>
                <w:bCs/>
                <w:kern w:val="0"/>
                <w:sz w:val="18"/>
                <w:szCs w:val="18"/>
              </w:rPr>
              <w:t>18)</w:t>
            </w: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课程内容（</w:t>
            </w:r>
            <w:r w:rsidRPr="005F2A2D">
              <w:rPr>
                <w:rFonts w:ascii="Times New Roman" w:hAnsi="Times New Roman" w:cs="Times New Roman"/>
                <w:b/>
                <w:bCs/>
                <w:kern w:val="0"/>
                <w:sz w:val="18"/>
                <w:szCs w:val="18"/>
              </w:rPr>
              <w:t>8)</w:t>
            </w:r>
          </w:p>
        </w:tc>
        <w:tc>
          <w:tcPr>
            <w:tcW w:w="1358"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课程实施</w:t>
            </w:r>
            <w:r w:rsidRPr="005F2A2D">
              <w:rPr>
                <w:rFonts w:ascii="Times New Roman" w:hAnsi="Times New Roman" w:cs="Times New Roman"/>
                <w:b/>
                <w:bCs/>
                <w:kern w:val="0"/>
                <w:sz w:val="18"/>
                <w:szCs w:val="18"/>
              </w:rPr>
              <w:t>(32)</w:t>
            </w:r>
          </w:p>
        </w:tc>
        <w:tc>
          <w:tcPr>
            <w:tcW w:w="1316"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课程评价</w:t>
            </w:r>
            <w:r w:rsidRPr="005F2A2D">
              <w:rPr>
                <w:rFonts w:ascii="Times New Roman" w:hAnsi="Times New Roman" w:cs="Times New Roman"/>
                <w:b/>
                <w:bCs/>
                <w:kern w:val="0"/>
                <w:sz w:val="18"/>
                <w:szCs w:val="18"/>
              </w:rPr>
              <w:t>(20)</w:t>
            </w:r>
          </w:p>
        </w:tc>
        <w:tc>
          <w:tcPr>
            <w:tcW w:w="1190"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92</w:t>
            </w:r>
          </w:p>
        </w:tc>
        <w:tc>
          <w:tcPr>
            <w:tcW w:w="1049" w:type="dxa"/>
          </w:tcPr>
          <w:p w:rsidR="00C37B1A" w:rsidRPr="005F2A2D" w:rsidRDefault="00C37B1A" w:rsidP="000667DC">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王剑</w:t>
            </w:r>
          </w:p>
        </w:tc>
        <w:tc>
          <w:tcPr>
            <w:tcW w:w="1820" w:type="dxa"/>
          </w:tcPr>
          <w:p w:rsidR="00C37B1A" w:rsidRPr="005F2A2D" w:rsidRDefault="00C37B1A" w:rsidP="000667DC">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王党朝、张熙程</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合作与实践</w:t>
            </w:r>
          </w:p>
        </w:tc>
        <w:tc>
          <w:tcPr>
            <w:tcW w:w="2027" w:type="dxa"/>
            <w:vAlign w:val="center"/>
          </w:tcPr>
          <w:p w:rsidR="00C37B1A" w:rsidRPr="005F2A2D" w:rsidRDefault="00C37B1A" w:rsidP="00D52BAB">
            <w:pPr>
              <w:spacing w:line="360" w:lineRule="auto"/>
              <w:ind w:firstLine="271"/>
              <w:jc w:val="center"/>
              <w:rPr>
                <w:rFonts w:ascii="Times New Roman" w:hAnsi="Times New Roman" w:cs="Times New Roman"/>
                <w:b/>
                <w:bCs/>
                <w:kern w:val="0"/>
              </w:rPr>
            </w:pPr>
            <w:r w:rsidRPr="005F2A2D">
              <w:rPr>
                <w:rFonts w:ascii="Times New Roman" w:hAnsi="Times New Roman" w:cs="宋体" w:hint="eastAsia"/>
                <w:b/>
                <w:bCs/>
                <w:kern w:val="0"/>
                <w:sz w:val="18"/>
                <w:szCs w:val="18"/>
              </w:rPr>
              <w:t>协同育人</w:t>
            </w:r>
            <w:r w:rsidRPr="005F2A2D">
              <w:rPr>
                <w:rFonts w:ascii="Times New Roman" w:hAnsi="Times New Roman" w:cs="Times New Roman"/>
                <w:b/>
                <w:bCs/>
                <w:kern w:val="0"/>
                <w:sz w:val="18"/>
                <w:szCs w:val="18"/>
              </w:rPr>
              <w:t>(10)</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基地建设</w:t>
            </w:r>
            <w:r w:rsidRPr="005F2A2D">
              <w:rPr>
                <w:rFonts w:ascii="Times New Roman" w:hAnsi="Times New Roman" w:cs="Times New Roman"/>
                <w:b/>
                <w:bCs/>
                <w:kern w:val="0"/>
                <w:sz w:val="18"/>
                <w:szCs w:val="18"/>
              </w:rPr>
              <w:t>(5)</w:t>
            </w: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实践教学</w:t>
            </w:r>
            <w:r w:rsidRPr="005F2A2D">
              <w:rPr>
                <w:rFonts w:ascii="Times New Roman" w:hAnsi="Times New Roman" w:cs="Times New Roman"/>
                <w:b/>
                <w:bCs/>
                <w:kern w:val="0"/>
                <w:sz w:val="18"/>
                <w:szCs w:val="18"/>
              </w:rPr>
              <w:t>(11)</w:t>
            </w:r>
          </w:p>
        </w:tc>
        <w:tc>
          <w:tcPr>
            <w:tcW w:w="1358"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导师队伍</w:t>
            </w:r>
            <w:r w:rsidRPr="005F2A2D">
              <w:rPr>
                <w:rFonts w:ascii="Times New Roman" w:hAnsi="Times New Roman" w:cs="Times New Roman"/>
                <w:b/>
                <w:bCs/>
                <w:kern w:val="0"/>
                <w:sz w:val="18"/>
                <w:szCs w:val="18"/>
              </w:rPr>
              <w:t>(9)</w:t>
            </w:r>
          </w:p>
        </w:tc>
        <w:tc>
          <w:tcPr>
            <w:tcW w:w="1316"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管理评价</w:t>
            </w:r>
            <w:r w:rsidRPr="005F2A2D">
              <w:rPr>
                <w:rFonts w:ascii="Times New Roman" w:hAnsi="Times New Roman" w:cs="Times New Roman"/>
                <w:b/>
                <w:bCs/>
                <w:kern w:val="0"/>
                <w:sz w:val="18"/>
                <w:szCs w:val="18"/>
              </w:rPr>
              <w:t>(12)</w:t>
            </w:r>
          </w:p>
        </w:tc>
        <w:tc>
          <w:tcPr>
            <w:tcW w:w="1190"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47</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薛世华</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王利娟、王少强</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师资队伍</w:t>
            </w:r>
          </w:p>
        </w:tc>
        <w:tc>
          <w:tcPr>
            <w:tcW w:w="2027" w:type="dxa"/>
            <w:vAlign w:val="center"/>
          </w:tcPr>
          <w:p w:rsidR="00C37B1A" w:rsidRPr="005F2A2D" w:rsidRDefault="00C37B1A" w:rsidP="00D52BAB">
            <w:pPr>
              <w:spacing w:line="360" w:lineRule="auto"/>
              <w:ind w:firstLine="271"/>
              <w:jc w:val="center"/>
              <w:rPr>
                <w:rFonts w:ascii="Times New Roman" w:hAnsi="Times New Roman" w:cs="Times New Roman"/>
                <w:b/>
                <w:bCs/>
                <w:kern w:val="0"/>
              </w:rPr>
            </w:pPr>
            <w:r w:rsidRPr="005F2A2D">
              <w:rPr>
                <w:rFonts w:ascii="Times New Roman" w:hAnsi="Times New Roman" w:cs="宋体" w:hint="eastAsia"/>
                <w:b/>
                <w:bCs/>
                <w:kern w:val="0"/>
                <w:sz w:val="18"/>
                <w:szCs w:val="18"/>
              </w:rPr>
              <w:t>数量结构</w:t>
            </w:r>
            <w:r w:rsidRPr="005F2A2D">
              <w:rPr>
                <w:rFonts w:ascii="Times New Roman" w:hAnsi="Times New Roman" w:cs="Times New Roman"/>
                <w:b/>
                <w:bCs/>
                <w:kern w:val="0"/>
                <w:sz w:val="18"/>
                <w:szCs w:val="18"/>
              </w:rPr>
              <w:t>(5)</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素质能力</w:t>
            </w:r>
            <w:r w:rsidRPr="005F2A2D">
              <w:rPr>
                <w:rFonts w:ascii="Times New Roman" w:hAnsi="Times New Roman" w:cs="Times New Roman"/>
                <w:b/>
                <w:bCs/>
                <w:kern w:val="0"/>
                <w:sz w:val="18"/>
                <w:szCs w:val="18"/>
              </w:rPr>
              <w:t>(10)</w:t>
            </w: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实践经历</w:t>
            </w:r>
            <w:r w:rsidRPr="005F2A2D">
              <w:rPr>
                <w:rFonts w:ascii="Times New Roman" w:hAnsi="Times New Roman" w:cs="Times New Roman"/>
                <w:b/>
                <w:bCs/>
                <w:kern w:val="0"/>
                <w:sz w:val="18"/>
                <w:szCs w:val="18"/>
              </w:rPr>
              <w:t>(5)</w:t>
            </w:r>
          </w:p>
        </w:tc>
        <w:tc>
          <w:tcPr>
            <w:tcW w:w="1358"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持续发展</w:t>
            </w:r>
            <w:r w:rsidRPr="005F2A2D">
              <w:rPr>
                <w:rFonts w:ascii="Times New Roman" w:hAnsi="Times New Roman" w:cs="Times New Roman"/>
                <w:b/>
                <w:bCs/>
                <w:kern w:val="0"/>
                <w:sz w:val="18"/>
                <w:szCs w:val="18"/>
              </w:rPr>
              <w:t>(24)</w:t>
            </w: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190"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44</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方飞</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朱玉平、王坤</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支持条件</w:t>
            </w:r>
          </w:p>
        </w:tc>
        <w:tc>
          <w:tcPr>
            <w:tcW w:w="2027" w:type="dxa"/>
            <w:vAlign w:val="center"/>
          </w:tcPr>
          <w:p w:rsidR="00C37B1A" w:rsidRPr="005F2A2D" w:rsidRDefault="00C37B1A" w:rsidP="00D52BAB">
            <w:pPr>
              <w:spacing w:line="360" w:lineRule="auto"/>
              <w:ind w:firstLine="271"/>
              <w:jc w:val="center"/>
              <w:rPr>
                <w:rFonts w:ascii="Times New Roman" w:hAnsi="Times New Roman" w:cs="Times New Roman"/>
                <w:b/>
                <w:bCs/>
                <w:kern w:val="0"/>
              </w:rPr>
            </w:pPr>
            <w:r w:rsidRPr="005F2A2D">
              <w:rPr>
                <w:rFonts w:ascii="Times New Roman" w:hAnsi="Times New Roman" w:cs="宋体" w:hint="eastAsia"/>
                <w:b/>
                <w:bCs/>
                <w:kern w:val="0"/>
                <w:sz w:val="18"/>
                <w:szCs w:val="18"/>
              </w:rPr>
              <w:t>经费保障</w:t>
            </w:r>
            <w:r w:rsidRPr="005F2A2D">
              <w:rPr>
                <w:rFonts w:ascii="Times New Roman" w:hAnsi="Times New Roman" w:cs="Times New Roman"/>
                <w:b/>
                <w:bCs/>
                <w:kern w:val="0"/>
                <w:sz w:val="18"/>
                <w:szCs w:val="18"/>
              </w:rPr>
              <w:t>(26)</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设施保障</w:t>
            </w:r>
            <w:r w:rsidRPr="005F2A2D">
              <w:rPr>
                <w:rFonts w:ascii="Times New Roman" w:hAnsi="Times New Roman" w:cs="Times New Roman"/>
                <w:b/>
                <w:bCs/>
                <w:kern w:val="0"/>
                <w:sz w:val="18"/>
                <w:szCs w:val="18"/>
              </w:rPr>
              <w:t>(30)</w:t>
            </w: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p>
        </w:tc>
        <w:tc>
          <w:tcPr>
            <w:tcW w:w="1358"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190"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56</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薛世华</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李锡柱、李建</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质量保障</w:t>
            </w:r>
          </w:p>
        </w:tc>
        <w:tc>
          <w:tcPr>
            <w:tcW w:w="2027"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保障体系</w:t>
            </w:r>
            <w:r w:rsidRPr="005F2A2D">
              <w:rPr>
                <w:rFonts w:ascii="Times New Roman" w:hAnsi="Times New Roman" w:cs="Times New Roman"/>
                <w:b/>
                <w:bCs/>
                <w:kern w:val="0"/>
                <w:sz w:val="18"/>
                <w:szCs w:val="18"/>
              </w:rPr>
              <w:t>(74)</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内部监控</w:t>
            </w:r>
            <w:r w:rsidRPr="005F2A2D">
              <w:rPr>
                <w:rFonts w:ascii="Times New Roman" w:hAnsi="Times New Roman" w:cs="Times New Roman"/>
                <w:b/>
                <w:bCs/>
                <w:kern w:val="0"/>
                <w:sz w:val="18"/>
                <w:szCs w:val="18"/>
              </w:rPr>
              <w:t>(28)</w:t>
            </w:r>
          </w:p>
        </w:tc>
        <w:tc>
          <w:tcPr>
            <w:tcW w:w="130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外部评价</w:t>
            </w:r>
            <w:r w:rsidRPr="005F2A2D">
              <w:rPr>
                <w:rFonts w:ascii="Times New Roman" w:hAnsi="Times New Roman" w:cs="Times New Roman"/>
                <w:b/>
                <w:bCs/>
                <w:kern w:val="0"/>
                <w:sz w:val="18"/>
                <w:szCs w:val="18"/>
              </w:rPr>
              <w:t>(16)</w:t>
            </w:r>
          </w:p>
        </w:tc>
        <w:tc>
          <w:tcPr>
            <w:tcW w:w="1358"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持续改进</w:t>
            </w:r>
            <w:r w:rsidRPr="005F2A2D">
              <w:rPr>
                <w:rFonts w:ascii="Times New Roman" w:hAnsi="Times New Roman" w:cs="Times New Roman"/>
                <w:b/>
                <w:bCs/>
                <w:kern w:val="0"/>
                <w:sz w:val="18"/>
                <w:szCs w:val="18"/>
              </w:rPr>
              <w:t>(15)</w:t>
            </w: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190"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133</w:t>
            </w:r>
          </w:p>
        </w:tc>
        <w:tc>
          <w:tcPr>
            <w:tcW w:w="1049" w:type="dxa"/>
          </w:tcPr>
          <w:p w:rsidR="00C37B1A" w:rsidRPr="005F2A2D" w:rsidRDefault="00C37B1A" w:rsidP="007034AB">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方飞</w:t>
            </w:r>
          </w:p>
        </w:tc>
        <w:tc>
          <w:tcPr>
            <w:tcW w:w="1820" w:type="dxa"/>
          </w:tcPr>
          <w:p w:rsidR="00C37B1A" w:rsidRPr="005F2A2D" w:rsidRDefault="00C37B1A" w:rsidP="007034AB">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蔡燕、唐巧玲</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学生发展</w:t>
            </w:r>
          </w:p>
        </w:tc>
        <w:tc>
          <w:tcPr>
            <w:tcW w:w="2027" w:type="dxa"/>
            <w:vAlign w:val="center"/>
          </w:tcPr>
          <w:p w:rsidR="00C37B1A" w:rsidRPr="005F2A2D" w:rsidRDefault="00C37B1A" w:rsidP="00D52BAB">
            <w:pPr>
              <w:spacing w:line="360" w:lineRule="auto"/>
              <w:ind w:firstLine="271"/>
              <w:jc w:val="center"/>
              <w:rPr>
                <w:rFonts w:ascii="Times New Roman" w:hAnsi="Times New Roman" w:cs="Times New Roman"/>
                <w:b/>
                <w:bCs/>
                <w:kern w:val="0"/>
              </w:rPr>
            </w:pPr>
            <w:r w:rsidRPr="005F2A2D">
              <w:rPr>
                <w:rFonts w:ascii="Times New Roman" w:hAnsi="Times New Roman" w:cs="宋体" w:hint="eastAsia"/>
                <w:b/>
                <w:bCs/>
                <w:kern w:val="0"/>
                <w:sz w:val="18"/>
                <w:szCs w:val="18"/>
              </w:rPr>
              <w:t>生源质量</w:t>
            </w:r>
            <w:r w:rsidRPr="005F2A2D">
              <w:rPr>
                <w:rFonts w:ascii="Times New Roman" w:hAnsi="Times New Roman" w:cs="Times New Roman"/>
                <w:b/>
                <w:bCs/>
                <w:kern w:val="0"/>
                <w:sz w:val="18"/>
                <w:szCs w:val="18"/>
              </w:rPr>
              <w:t>(7)</w:t>
            </w: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学生需求</w:t>
            </w:r>
            <w:r w:rsidRPr="005F2A2D">
              <w:rPr>
                <w:rFonts w:ascii="Times New Roman" w:hAnsi="Times New Roman" w:cs="Times New Roman"/>
                <w:b/>
                <w:bCs/>
                <w:kern w:val="0"/>
                <w:sz w:val="18"/>
                <w:szCs w:val="18"/>
              </w:rPr>
              <w:t>(12)</w:t>
            </w: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成长指导</w:t>
            </w:r>
            <w:r w:rsidRPr="005F2A2D">
              <w:rPr>
                <w:rFonts w:ascii="Times New Roman" w:hAnsi="Times New Roman" w:cs="Times New Roman"/>
                <w:b/>
                <w:bCs/>
                <w:kern w:val="0"/>
                <w:sz w:val="18"/>
                <w:szCs w:val="18"/>
              </w:rPr>
              <w:t>(16)</w:t>
            </w:r>
          </w:p>
        </w:tc>
        <w:tc>
          <w:tcPr>
            <w:tcW w:w="1358"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学业检测</w:t>
            </w:r>
            <w:r w:rsidRPr="005F2A2D">
              <w:rPr>
                <w:rFonts w:ascii="Times New Roman" w:hAnsi="Times New Roman" w:cs="Times New Roman"/>
                <w:b/>
                <w:bCs/>
                <w:kern w:val="0"/>
                <w:sz w:val="18"/>
                <w:szCs w:val="18"/>
              </w:rPr>
              <w:t>(12)</w:t>
            </w:r>
          </w:p>
        </w:tc>
        <w:tc>
          <w:tcPr>
            <w:tcW w:w="1316"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就业质量</w:t>
            </w:r>
            <w:r w:rsidRPr="005F2A2D">
              <w:rPr>
                <w:rFonts w:ascii="Times New Roman" w:hAnsi="Times New Roman" w:cs="Times New Roman"/>
                <w:b/>
                <w:bCs/>
                <w:kern w:val="0"/>
                <w:sz w:val="18"/>
                <w:szCs w:val="18"/>
              </w:rPr>
              <w:t>(10)</w:t>
            </w:r>
          </w:p>
        </w:tc>
        <w:tc>
          <w:tcPr>
            <w:tcW w:w="1190" w:type="dxa"/>
            <w:vAlign w:val="center"/>
          </w:tcPr>
          <w:p w:rsidR="00C37B1A" w:rsidRPr="005F2A2D" w:rsidRDefault="00C37B1A">
            <w:pPr>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sz w:val="18"/>
                <w:szCs w:val="18"/>
              </w:rPr>
              <w:t>社会声誉</w:t>
            </w:r>
            <w:r w:rsidRPr="005F2A2D">
              <w:rPr>
                <w:rFonts w:ascii="Times New Roman" w:hAnsi="Times New Roman" w:cs="Times New Roman"/>
                <w:b/>
                <w:bCs/>
                <w:kern w:val="0"/>
                <w:sz w:val="18"/>
                <w:szCs w:val="18"/>
              </w:rPr>
              <w:t>(9)</w:t>
            </w: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66</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张文</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陈润瑶、戴中梁</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自选特色项目</w:t>
            </w:r>
          </w:p>
        </w:tc>
        <w:tc>
          <w:tcPr>
            <w:tcW w:w="2027" w:type="dxa"/>
            <w:vAlign w:val="center"/>
          </w:tcPr>
          <w:p w:rsidR="00C37B1A" w:rsidRPr="005F2A2D" w:rsidRDefault="00C37B1A" w:rsidP="00D52BAB">
            <w:pPr>
              <w:spacing w:line="360" w:lineRule="auto"/>
              <w:ind w:firstLine="271"/>
              <w:jc w:val="center"/>
              <w:rPr>
                <w:rFonts w:ascii="Times New Roman" w:hAnsi="Times New Roman" w:cs="Times New Roman"/>
                <w:b/>
                <w:bCs/>
                <w:kern w:val="0"/>
                <w:sz w:val="18"/>
                <w:szCs w:val="18"/>
              </w:rPr>
            </w:pP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58"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16"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190"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陈湘</w:t>
            </w: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王剑、胡仲秋</w:t>
            </w:r>
          </w:p>
        </w:tc>
      </w:tr>
      <w:tr w:rsidR="00C37B1A" w:rsidRPr="005F2A2D">
        <w:tc>
          <w:tcPr>
            <w:tcW w:w="164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宋体" w:hint="eastAsia"/>
                <w:b/>
                <w:bCs/>
                <w:kern w:val="0"/>
              </w:rPr>
              <w:t>合计</w:t>
            </w:r>
          </w:p>
        </w:tc>
        <w:tc>
          <w:tcPr>
            <w:tcW w:w="2027" w:type="dxa"/>
            <w:vAlign w:val="center"/>
          </w:tcPr>
          <w:p w:rsidR="00C37B1A" w:rsidRPr="005F2A2D" w:rsidRDefault="00C37B1A" w:rsidP="00D52BAB">
            <w:pPr>
              <w:spacing w:line="360" w:lineRule="auto"/>
              <w:ind w:firstLine="271"/>
              <w:jc w:val="center"/>
              <w:rPr>
                <w:rFonts w:ascii="Times New Roman" w:hAnsi="Times New Roman" w:cs="Times New Roman"/>
                <w:b/>
                <w:bCs/>
                <w:kern w:val="0"/>
                <w:sz w:val="18"/>
                <w:szCs w:val="18"/>
              </w:rPr>
            </w:pPr>
          </w:p>
        </w:tc>
        <w:tc>
          <w:tcPr>
            <w:tcW w:w="1442"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01"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58"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16"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190" w:type="dxa"/>
            <w:vAlign w:val="center"/>
          </w:tcPr>
          <w:p w:rsidR="00C37B1A" w:rsidRPr="005F2A2D" w:rsidRDefault="00C37B1A">
            <w:pPr>
              <w:spacing w:line="360" w:lineRule="auto"/>
              <w:ind w:firstLineChars="0" w:firstLine="0"/>
              <w:jc w:val="center"/>
              <w:rPr>
                <w:rFonts w:ascii="Times New Roman" w:hAnsi="Times New Roman" w:cs="Times New Roman"/>
                <w:b/>
                <w:bCs/>
                <w:kern w:val="0"/>
                <w:sz w:val="18"/>
                <w:szCs w:val="18"/>
              </w:rPr>
            </w:pPr>
          </w:p>
        </w:tc>
        <w:tc>
          <w:tcPr>
            <w:tcW w:w="1316" w:type="dxa"/>
            <w:vAlign w:val="center"/>
          </w:tcPr>
          <w:p w:rsidR="00C37B1A" w:rsidRPr="005F2A2D" w:rsidRDefault="00C37B1A">
            <w:pPr>
              <w:widowControl/>
              <w:spacing w:line="360" w:lineRule="auto"/>
              <w:ind w:firstLineChars="0" w:firstLine="0"/>
              <w:jc w:val="center"/>
              <w:rPr>
                <w:rFonts w:ascii="Times New Roman" w:hAnsi="Times New Roman" w:cs="Times New Roman"/>
                <w:b/>
                <w:bCs/>
                <w:kern w:val="0"/>
              </w:rPr>
            </w:pPr>
            <w:r w:rsidRPr="005F2A2D">
              <w:rPr>
                <w:rFonts w:ascii="Times New Roman" w:hAnsi="Times New Roman" w:cs="Times New Roman"/>
                <w:b/>
                <w:bCs/>
                <w:kern w:val="0"/>
              </w:rPr>
              <w:t>482</w:t>
            </w:r>
          </w:p>
        </w:tc>
        <w:tc>
          <w:tcPr>
            <w:tcW w:w="1049"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p>
        </w:tc>
        <w:tc>
          <w:tcPr>
            <w:tcW w:w="1820" w:type="dxa"/>
          </w:tcPr>
          <w:p w:rsidR="00C37B1A" w:rsidRPr="005F2A2D" w:rsidRDefault="00C37B1A">
            <w:pPr>
              <w:widowControl/>
              <w:spacing w:line="360" w:lineRule="auto"/>
              <w:ind w:firstLineChars="0" w:firstLine="0"/>
              <w:jc w:val="center"/>
              <w:rPr>
                <w:rFonts w:ascii="Times New Roman" w:hAnsi="Times New Roman" w:cs="Times New Roman"/>
                <w:b/>
                <w:bCs/>
                <w:kern w:val="0"/>
              </w:rPr>
            </w:pPr>
          </w:p>
        </w:tc>
      </w:tr>
    </w:tbl>
    <w:p w:rsidR="00C37B1A" w:rsidRPr="005F2A2D" w:rsidRDefault="00C37B1A" w:rsidP="00D52BAB">
      <w:pPr>
        <w:widowControl/>
        <w:spacing w:line="360" w:lineRule="auto"/>
        <w:ind w:firstLine="422"/>
        <w:jc w:val="center"/>
        <w:rPr>
          <w:rFonts w:ascii="Times New Roman" w:hAnsi="Times New Roman" w:cs="Times New Roman"/>
          <w:b/>
          <w:bCs/>
          <w:kern w:val="0"/>
          <w:sz w:val="28"/>
          <w:szCs w:val="28"/>
        </w:rPr>
        <w:sectPr w:rsidR="00C37B1A" w:rsidRPr="005F2A2D">
          <w:pgSz w:w="16838" w:h="11906" w:orient="landscape"/>
          <w:pgMar w:top="1361" w:right="1440" w:bottom="1361" w:left="1440" w:header="851" w:footer="992" w:gutter="0"/>
          <w:cols w:space="425"/>
          <w:docGrid w:type="linesAndChars" w:linePitch="312"/>
        </w:sectPr>
      </w:pPr>
    </w:p>
    <w:p w:rsidR="00C37B1A" w:rsidRPr="005F2A2D" w:rsidRDefault="00C37B1A" w:rsidP="005F2A2D">
      <w:pPr>
        <w:pStyle w:val="a6"/>
        <w:spacing w:line="360" w:lineRule="auto"/>
        <w:ind w:firstLineChars="0" w:firstLine="0"/>
        <w:jc w:val="center"/>
        <w:rPr>
          <w:rFonts w:ascii="Times New Roman" w:eastAsia="黑体" w:hAnsi="Times New Roman" w:cs="Times New Roman"/>
          <w:b/>
          <w:bCs/>
          <w:kern w:val="0"/>
          <w:sz w:val="32"/>
          <w:szCs w:val="32"/>
        </w:rPr>
      </w:pPr>
      <w:r w:rsidRPr="005F2A2D">
        <w:rPr>
          <w:rFonts w:ascii="Times New Roman" w:eastAsia="黑体" w:hAnsi="黑体" w:cs="黑体" w:hint="eastAsia"/>
          <w:b/>
          <w:bCs/>
          <w:kern w:val="0"/>
          <w:sz w:val="32"/>
          <w:szCs w:val="32"/>
        </w:rPr>
        <w:lastRenderedPageBreak/>
        <w:t>附录</w:t>
      </w:r>
      <w:r w:rsidRPr="005F2A2D">
        <w:rPr>
          <w:rFonts w:ascii="Times New Roman" w:eastAsia="黑体" w:hAnsi="黑体" w:cs="Times New Roman"/>
          <w:b/>
          <w:bCs/>
          <w:kern w:val="0"/>
          <w:sz w:val="32"/>
          <w:szCs w:val="32"/>
        </w:rPr>
        <w:t>2</w:t>
      </w:r>
      <w:r w:rsidRPr="005F2A2D">
        <w:rPr>
          <w:rFonts w:ascii="Times New Roman" w:eastAsia="黑体" w:hAnsi="黑体" w:cs="黑体" w:hint="eastAsia"/>
          <w:b/>
          <w:bCs/>
          <w:kern w:val="0"/>
          <w:sz w:val="32"/>
          <w:szCs w:val="32"/>
        </w:rPr>
        <w:t>：支撑材料清单</w:t>
      </w:r>
    </w:p>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sz w:val="28"/>
          <w:szCs w:val="28"/>
        </w:rPr>
      </w:pPr>
      <w:r w:rsidRPr="005F2A2D">
        <w:rPr>
          <w:rFonts w:ascii="Times New Roman" w:hAnsi="Times New Roman" w:cs="宋体" w:hint="eastAsia"/>
          <w:b/>
          <w:bCs/>
          <w:kern w:val="0"/>
          <w:sz w:val="28"/>
          <w:szCs w:val="28"/>
        </w:rPr>
        <w:t>模块</w:t>
      </w:r>
      <w:r w:rsidRPr="005F2A2D">
        <w:rPr>
          <w:rFonts w:ascii="Times New Roman" w:hAnsi="Times New Roman" w:cs="Times New Roman"/>
          <w:b/>
          <w:bCs/>
          <w:kern w:val="0"/>
          <w:sz w:val="28"/>
          <w:szCs w:val="28"/>
        </w:rPr>
        <w:t>1</w:t>
      </w:r>
      <w:r w:rsidRPr="005F2A2D">
        <w:rPr>
          <w:rFonts w:ascii="Times New Roman" w:hAnsi="Times New Roman" w:cs="宋体" w:hint="eastAsia"/>
          <w:b/>
          <w:bCs/>
          <w:kern w:val="0"/>
          <w:sz w:val="28"/>
          <w:szCs w:val="28"/>
        </w:rPr>
        <w:t>：</w:t>
      </w:r>
      <w:bookmarkStart w:id="1" w:name="OLE_LINK3"/>
      <w:bookmarkStart w:id="2" w:name="OLE_LINK4"/>
      <w:r w:rsidRPr="005F2A2D">
        <w:rPr>
          <w:rFonts w:ascii="Times New Roman" w:hAnsi="Times New Roman" w:cs="宋体" w:hint="eastAsia"/>
          <w:b/>
          <w:bCs/>
          <w:kern w:val="0"/>
          <w:sz w:val="28"/>
          <w:szCs w:val="28"/>
        </w:rPr>
        <w:t>培养目标</w:t>
      </w:r>
      <w:bookmarkEnd w:id="1"/>
      <w:bookmarkEnd w:id="2"/>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6804"/>
        <w:gridCol w:w="672"/>
        <w:gridCol w:w="887"/>
      </w:tblGrid>
      <w:tr w:rsidR="00C37B1A" w:rsidRPr="005F2A2D">
        <w:tc>
          <w:tcPr>
            <w:tcW w:w="817"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680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887"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1.1</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目标定位</w:t>
            </w:r>
            <w:r w:rsidRPr="005F2A2D">
              <w:rPr>
                <w:rFonts w:ascii="Times New Roman" w:hAnsi="Times New Roman" w:cs="Times New Roman"/>
                <w:b/>
                <w:bCs/>
                <w:kern w:val="0"/>
                <w:sz w:val="18"/>
                <w:szCs w:val="18"/>
              </w:rPr>
              <w:t>]-17</w:t>
            </w:r>
            <w:r w:rsidRPr="005F2A2D">
              <w:rPr>
                <w:rFonts w:ascii="Times New Roman" w:hAnsi="Times New Roman" w:cs="宋体" w:hint="eastAsia"/>
                <w:b/>
                <w:bCs/>
                <w:kern w:val="0"/>
                <w:sz w:val="18"/>
                <w:szCs w:val="18"/>
              </w:rPr>
              <w:t>项</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版物理学专业人才培养方案</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1.1-2</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国家中长期教育改革和发展规划纲要（</w:t>
            </w:r>
            <w:r w:rsidRPr="005F2A2D">
              <w:rPr>
                <w:rFonts w:ascii="Times New Roman" w:hAnsi="Times New Roman" w:cs="Times New Roman"/>
                <w:kern w:val="0"/>
                <w:sz w:val="18"/>
                <w:szCs w:val="18"/>
              </w:rPr>
              <w:t>2010-2020</w:t>
            </w:r>
            <w:r w:rsidRPr="005F2A2D">
              <w:rPr>
                <w:rFonts w:ascii="Times New Roman" w:hAnsi="Times New Roman" w:cs="宋体" w:hint="eastAsia"/>
                <w:kern w:val="0"/>
                <w:sz w:val="18"/>
                <w:szCs w:val="18"/>
              </w:rPr>
              <w:t>年）</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1.1-3</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关于全面深化新时代教师队伍建设改革的意见</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1.1-4</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教师教育振兴行动计划（</w:t>
            </w:r>
            <w:r w:rsidRPr="005F2A2D">
              <w:rPr>
                <w:rFonts w:ascii="Times New Roman" w:hAnsi="Times New Roman" w:cs="Times New Roman"/>
                <w:kern w:val="0"/>
                <w:sz w:val="18"/>
                <w:szCs w:val="18"/>
              </w:rPr>
              <w:t>2018-2022</w:t>
            </w:r>
            <w:r w:rsidRPr="005F2A2D">
              <w:rPr>
                <w:rFonts w:ascii="Times New Roman" w:hAnsi="Times New Roman" w:cs="宋体" w:hint="eastAsia"/>
                <w:kern w:val="0"/>
                <w:sz w:val="18"/>
                <w:szCs w:val="18"/>
              </w:rPr>
              <w:t>年）</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1.1-5</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教育部关于实施卓越教师培养计划</w:t>
            </w:r>
            <w:r w:rsidRPr="005F2A2D">
              <w:rPr>
                <w:rFonts w:ascii="Times New Roman" w:hAnsi="Times New Roman" w:cs="Times New Roman"/>
                <w:kern w:val="0"/>
                <w:sz w:val="18"/>
                <w:szCs w:val="18"/>
              </w:rPr>
              <w:t>2.0</w:t>
            </w:r>
            <w:r w:rsidRPr="005F2A2D">
              <w:rPr>
                <w:rFonts w:ascii="Times New Roman" w:hAnsi="Times New Roman" w:cs="宋体" w:hint="eastAsia"/>
                <w:kern w:val="0"/>
                <w:sz w:val="18"/>
                <w:szCs w:val="18"/>
              </w:rPr>
              <w:t>的意见</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1.1-6</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习近平在教育大会上重要讲话</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1.1-7</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普通高等学校本科专业类教学质量国家标准（物理类专业）</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1.1-8</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中学教师专业标准（试行）</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1.1-9</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教师教育课程标准（试行）</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1.1-10</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内江师范学院物理学专业人才需求调研报告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1.1-11</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四川省中长期教育改革和发展规划纲要（</w:t>
            </w:r>
            <w:r w:rsidRPr="005F2A2D">
              <w:rPr>
                <w:rFonts w:ascii="Times New Roman" w:hAnsi="Times New Roman" w:cs="Times New Roman"/>
                <w:kern w:val="0"/>
                <w:sz w:val="18"/>
                <w:szCs w:val="18"/>
              </w:rPr>
              <w:t>2010-2020</w:t>
            </w:r>
            <w:r w:rsidRPr="005F2A2D">
              <w:rPr>
                <w:rFonts w:ascii="Times New Roman" w:hAnsi="Times New Roman" w:cs="宋体" w:hint="eastAsia"/>
                <w:kern w:val="0"/>
                <w:sz w:val="18"/>
                <w:szCs w:val="18"/>
              </w:rPr>
              <w:t>）</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1.1-12</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四川省深化高等教育综合改革方案</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1.1-13</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四川省乡村教师支持计划实施办法</w:t>
            </w:r>
            <w:r w:rsidRPr="005F2A2D">
              <w:rPr>
                <w:rFonts w:ascii="Times New Roman" w:hAnsi="Times New Roman" w:cs="Times New Roman"/>
                <w:kern w:val="0"/>
                <w:sz w:val="18"/>
                <w:szCs w:val="18"/>
              </w:rPr>
              <w:t>(2015—2020</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rPr>
          <w:trHeight w:val="316"/>
        </w:trPr>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1.1-14</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十三五</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事业发展规划</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rPr>
          <w:trHeight w:val="162"/>
        </w:trPr>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1.1-15</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十四五</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事业发展规划</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1.1-16</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w:t>
            </w:r>
            <w:r w:rsidRPr="005F2A2D">
              <w:rPr>
                <w:rFonts w:ascii="Times New Roman" w:hAnsi="Times New Roman" w:cs="宋体" w:hint="eastAsia"/>
                <w:kern w:val="0"/>
                <w:sz w:val="18"/>
                <w:szCs w:val="18"/>
              </w:rPr>
              <w:t>教育行业人才需求趋势报告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1.1-17</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物理学专业培养方案制订和论证相关资料</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rPr>
          <w:trHeight w:val="90"/>
        </w:trPr>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1.2</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目标内涵</w:t>
            </w:r>
            <w:r w:rsidRPr="005F2A2D">
              <w:rPr>
                <w:rFonts w:ascii="Times New Roman" w:hAnsi="Times New Roman" w:cs="Times New Roman"/>
                <w:b/>
                <w:bCs/>
                <w:kern w:val="0"/>
                <w:sz w:val="18"/>
                <w:szCs w:val="18"/>
              </w:rPr>
              <w:t>]-8</w:t>
            </w:r>
            <w:r w:rsidRPr="005F2A2D">
              <w:rPr>
                <w:rFonts w:ascii="Times New Roman" w:hAnsi="Times New Roman" w:cs="宋体" w:hint="eastAsia"/>
                <w:b/>
                <w:bCs/>
                <w:kern w:val="0"/>
                <w:sz w:val="18"/>
                <w:szCs w:val="18"/>
              </w:rPr>
              <w:t>项</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1.2-1</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届毕业生职业发展跟踪调查分析报告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1.2-2</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届物理学专业毕业生培养目标达成性评价报告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1.2-3</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内江师范学院物理学专业培养目标合理性评价报告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1.2-4</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2020-2021</w:t>
            </w:r>
            <w:r w:rsidRPr="005F2A2D">
              <w:rPr>
                <w:rFonts w:ascii="Times New Roman" w:hAnsi="Times New Roman" w:cs="宋体" w:hint="eastAsia"/>
                <w:kern w:val="0"/>
                <w:sz w:val="18"/>
                <w:szCs w:val="18"/>
              </w:rPr>
              <w:t>届毕业生就业质量调查分析报告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1.2-5</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届毕业生用人单位满意度调查报告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1.2-6</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内江师范学院物理学专业毕业生培养目标合理性、达成性用人单位评估调查问卷</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1.2-7</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届本科毕业生培养目标评估调查问卷</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1.2-8</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内江师范学院物理学专业教师对培养目标合理性评价</w:t>
            </w:r>
            <w:proofErr w:type="gramStart"/>
            <w:r w:rsidRPr="005F2A2D">
              <w:rPr>
                <w:rFonts w:ascii="Times New Roman" w:hAnsi="Times New Roman" w:cs="宋体" w:hint="eastAsia"/>
                <w:kern w:val="0"/>
                <w:sz w:val="18"/>
                <w:szCs w:val="18"/>
              </w:rPr>
              <w:t>及达成</w:t>
            </w:r>
            <w:proofErr w:type="gramEnd"/>
            <w:r w:rsidRPr="005F2A2D">
              <w:rPr>
                <w:rFonts w:ascii="Times New Roman" w:hAnsi="Times New Roman" w:cs="宋体" w:hint="eastAsia"/>
                <w:kern w:val="0"/>
                <w:sz w:val="18"/>
                <w:szCs w:val="18"/>
              </w:rPr>
              <w:t>情况调查问卷</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1.3</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目标评价</w:t>
            </w:r>
            <w:r w:rsidRPr="005F2A2D">
              <w:rPr>
                <w:rFonts w:ascii="Times New Roman" w:hAnsi="Times New Roman" w:cs="Times New Roman"/>
                <w:b/>
                <w:bCs/>
                <w:kern w:val="0"/>
                <w:sz w:val="18"/>
                <w:szCs w:val="18"/>
              </w:rPr>
              <w:t>]-8</w:t>
            </w:r>
            <w:r w:rsidRPr="005F2A2D">
              <w:rPr>
                <w:rFonts w:ascii="Times New Roman" w:hAnsi="Times New Roman" w:cs="宋体" w:hint="eastAsia"/>
                <w:b/>
                <w:bCs/>
                <w:kern w:val="0"/>
                <w:sz w:val="18"/>
                <w:szCs w:val="18"/>
              </w:rPr>
              <w:t>项</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1.3-1</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中共中央国务院印发《深化新时代教育评价改革总体方案》</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1.3-2</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内江师范学院本科人才培养质量达成评价管理办法（试行）</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1.3-3</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物理与电子信息工程学院物理学专业人才培养目标合理性评价制度</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1.3-4</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物理与电子信息工程学院物理学专业培养目标达成评价实施细则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1.3-5</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内江师范学院师范类专业人才培养方案修订意见</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1.3-6</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版物理学专业人才培养方案修订情况报告</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1.3-7</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版物理学专业人才培养方案专家评审意见汇总</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1.3-8</w:t>
            </w:r>
          </w:p>
        </w:tc>
        <w:tc>
          <w:tcPr>
            <w:tcW w:w="680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内江师范学院物理学专业最近一次培养目标合理性评价过程性材料</w:t>
            </w:r>
          </w:p>
        </w:tc>
        <w:tc>
          <w:tcPr>
            <w:tcW w:w="67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合计</w:t>
            </w:r>
          </w:p>
        </w:tc>
        <w:tc>
          <w:tcPr>
            <w:tcW w:w="680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17+8+8=33</w:t>
            </w:r>
            <w:r w:rsidRPr="005F2A2D">
              <w:rPr>
                <w:rFonts w:ascii="Times New Roman" w:hAnsi="Times New Roman" w:cs="宋体" w:hint="eastAsia"/>
                <w:b/>
                <w:bCs/>
                <w:kern w:val="0"/>
                <w:sz w:val="18"/>
                <w:szCs w:val="18"/>
              </w:rPr>
              <w:t>个子支撑点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88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bl>
    <w:p w:rsidR="00C37B1A" w:rsidRPr="005F2A2D" w:rsidRDefault="00C37B1A" w:rsidP="00D52BAB">
      <w:pPr>
        <w:spacing w:line="360" w:lineRule="auto"/>
        <w:ind w:firstLine="315"/>
        <w:jc w:val="center"/>
        <w:rPr>
          <w:rFonts w:ascii="Times New Roman" w:hAnsi="Times New Roman" w:cs="Times New Roman"/>
        </w:rPr>
      </w:pPr>
      <w:r w:rsidRPr="005F2A2D">
        <w:rPr>
          <w:rFonts w:ascii="Times New Roman" w:hAnsi="Times New Roman" w:cs="Times New Roman"/>
        </w:rPr>
        <w:br w:type="textWrapping" w:clear="all"/>
      </w:r>
      <w:r w:rsidRPr="005F2A2D">
        <w:rPr>
          <w:rFonts w:ascii="Times New Roman" w:hAnsi="Times New Roman" w:cs="Times New Roman"/>
        </w:rPr>
        <w:br w:type="page"/>
      </w:r>
      <w:r w:rsidRPr="005F2A2D">
        <w:rPr>
          <w:rFonts w:ascii="Times New Roman" w:hAnsi="Times New Roman" w:cs="宋体" w:hint="eastAsia"/>
          <w:b/>
          <w:bCs/>
          <w:kern w:val="0"/>
          <w:sz w:val="28"/>
          <w:szCs w:val="28"/>
        </w:rPr>
        <w:lastRenderedPageBreak/>
        <w:t>模块</w:t>
      </w:r>
      <w:r w:rsidRPr="005F2A2D">
        <w:rPr>
          <w:rFonts w:ascii="Times New Roman" w:hAnsi="Times New Roman" w:cs="Times New Roman"/>
          <w:b/>
          <w:bCs/>
          <w:kern w:val="0"/>
          <w:sz w:val="28"/>
          <w:szCs w:val="28"/>
        </w:rPr>
        <w:t>2</w:t>
      </w:r>
      <w:r w:rsidRPr="005F2A2D">
        <w:rPr>
          <w:rFonts w:ascii="Times New Roman" w:hAnsi="Times New Roman" w:cs="宋体" w:hint="eastAsia"/>
          <w:b/>
          <w:bCs/>
          <w:kern w:val="0"/>
          <w:sz w:val="28"/>
          <w:szCs w:val="28"/>
        </w:rPr>
        <w:t>：毕业要求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
        <w:gridCol w:w="6686"/>
        <w:gridCol w:w="709"/>
        <w:gridCol w:w="850"/>
      </w:tblGrid>
      <w:tr w:rsidR="00C37B1A" w:rsidRPr="005F2A2D">
        <w:tc>
          <w:tcPr>
            <w:tcW w:w="935"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6686"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709"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850"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2.1</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毕业要求落实评价</w:t>
            </w:r>
            <w:r w:rsidRPr="005F2A2D">
              <w:rPr>
                <w:rFonts w:ascii="Times New Roman" w:hAnsi="Times New Roman" w:cs="Times New Roman"/>
                <w:b/>
                <w:bCs/>
                <w:kern w:val="0"/>
                <w:sz w:val="18"/>
                <w:szCs w:val="18"/>
              </w:rPr>
              <w:t>]-10</w:t>
            </w:r>
            <w:r w:rsidRPr="005F2A2D">
              <w:rPr>
                <w:rFonts w:ascii="Times New Roman" w:hAnsi="Times New Roman" w:cs="宋体" w:hint="eastAsia"/>
                <w:b/>
                <w:bCs/>
                <w:kern w:val="0"/>
                <w:sz w:val="18"/>
                <w:szCs w:val="18"/>
              </w:rPr>
              <w:t>项</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2.1-1</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物理学专业培养目标达成度评价机制与办法</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2.1-2</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物理学专业人才培养方案</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2.1-3</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内江师范学院物理学专业核心课程大纲</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2.1-4</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物理学专业毕业要求合理性评价制度</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2.1-5</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物理与电子信息工程学院物理学专业毕业要求达成评价实施细则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2.1-6</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2020-2021</w:t>
            </w:r>
            <w:r w:rsidRPr="005F2A2D">
              <w:rPr>
                <w:rFonts w:ascii="Times New Roman" w:hAnsi="Times New Roman" w:cs="宋体" w:hint="eastAsia"/>
                <w:kern w:val="0"/>
                <w:sz w:val="18"/>
                <w:szCs w:val="18"/>
              </w:rPr>
              <w:t>届毕业生毕业要求达成调查问卷</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2.1-7</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用人单位</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毕业要求达成调查问卷</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2.1-8</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届毕业生毕业要求达成评价报告</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2.1-9</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物理与电子信息工程学院物理学专业培养目标达成评价实施细则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2.1-10</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内江师范学院关于师范类专业人才培养方案修订意见</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2.2</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教育情怀</w:t>
            </w:r>
            <w:r w:rsidRPr="005F2A2D">
              <w:rPr>
                <w:rFonts w:ascii="Times New Roman" w:hAnsi="Times New Roman" w:cs="Times New Roman"/>
                <w:b/>
                <w:bCs/>
                <w:kern w:val="0"/>
                <w:sz w:val="18"/>
                <w:szCs w:val="18"/>
              </w:rPr>
              <w:t>]-1</w:t>
            </w:r>
            <w:r w:rsidRPr="005F2A2D">
              <w:rPr>
                <w:rFonts w:ascii="Times New Roman" w:hAnsi="Times New Roman" w:cs="宋体" w:hint="eastAsia"/>
                <w:b/>
                <w:bCs/>
                <w:kern w:val="0"/>
                <w:sz w:val="18"/>
                <w:szCs w:val="18"/>
              </w:rPr>
              <w:t>项</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2.2-1</w:t>
            </w:r>
          </w:p>
        </w:tc>
        <w:tc>
          <w:tcPr>
            <w:tcW w:w="668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内江师范学院物理学专业最近三届毕业生就业清单</w:t>
            </w:r>
          </w:p>
        </w:tc>
        <w:tc>
          <w:tcPr>
            <w:tcW w:w="709"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50"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3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合计</w:t>
            </w:r>
          </w:p>
        </w:tc>
        <w:tc>
          <w:tcPr>
            <w:tcW w:w="668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10+1=11</w:t>
            </w:r>
            <w:r w:rsidRPr="005F2A2D">
              <w:rPr>
                <w:rFonts w:ascii="Times New Roman" w:hAnsi="Times New Roman" w:cs="宋体" w:hint="eastAsia"/>
                <w:b/>
                <w:bCs/>
                <w:kern w:val="0"/>
                <w:sz w:val="18"/>
                <w:szCs w:val="18"/>
              </w:rPr>
              <w:t>个子支撑点</w:t>
            </w:r>
          </w:p>
        </w:tc>
        <w:tc>
          <w:tcPr>
            <w:tcW w:w="70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850"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bl>
    <w:p w:rsidR="00C37B1A" w:rsidRPr="005F2A2D" w:rsidRDefault="00C37B1A" w:rsidP="00D52BAB">
      <w:pPr>
        <w:spacing w:line="360" w:lineRule="auto"/>
        <w:ind w:firstLine="315"/>
        <w:rPr>
          <w:rFonts w:ascii="Times New Roman" w:hAnsi="Times New Roman" w:cs="Times New Roman"/>
        </w:rPr>
      </w:pPr>
    </w:p>
    <w:p w:rsidR="00C37B1A" w:rsidRPr="005F2A2D" w:rsidRDefault="00C37B1A" w:rsidP="00D52BAB">
      <w:pPr>
        <w:widowControl/>
        <w:spacing w:line="360" w:lineRule="auto"/>
        <w:ind w:firstLine="315"/>
        <w:jc w:val="left"/>
        <w:rPr>
          <w:rFonts w:ascii="Times New Roman" w:hAnsi="Times New Roman" w:cs="Times New Roman"/>
        </w:rPr>
      </w:pPr>
      <w:r w:rsidRPr="005F2A2D">
        <w:rPr>
          <w:rFonts w:ascii="Times New Roman" w:hAnsi="Times New Roman" w:cs="Times New Roman"/>
        </w:rPr>
        <w:br w:type="page"/>
      </w:r>
    </w:p>
    <w:p w:rsidR="00C37B1A" w:rsidRPr="005F2A2D" w:rsidRDefault="00C37B1A" w:rsidP="00D52BAB">
      <w:pPr>
        <w:spacing w:line="360" w:lineRule="auto"/>
        <w:ind w:firstLine="422"/>
        <w:jc w:val="center"/>
        <w:rPr>
          <w:rFonts w:ascii="Times New Roman" w:hAnsi="Times New Roman" w:cs="Times New Roman"/>
        </w:rPr>
      </w:pPr>
      <w:r w:rsidRPr="005F2A2D">
        <w:rPr>
          <w:rFonts w:ascii="Times New Roman" w:hAnsi="Times New Roman" w:cs="宋体" w:hint="eastAsia"/>
          <w:b/>
          <w:bCs/>
          <w:kern w:val="0"/>
          <w:sz w:val="28"/>
          <w:szCs w:val="28"/>
        </w:rPr>
        <w:t>模块</w:t>
      </w:r>
      <w:r w:rsidRPr="005F2A2D">
        <w:rPr>
          <w:rFonts w:ascii="Times New Roman" w:hAnsi="Times New Roman" w:cs="Times New Roman"/>
          <w:b/>
          <w:bCs/>
          <w:kern w:val="0"/>
          <w:sz w:val="28"/>
          <w:szCs w:val="28"/>
        </w:rPr>
        <w:t>3</w:t>
      </w:r>
      <w:r w:rsidRPr="005F2A2D">
        <w:rPr>
          <w:rFonts w:ascii="Times New Roman" w:hAnsi="Times New Roman" w:cs="宋体" w:hint="eastAsia"/>
          <w:b/>
          <w:bCs/>
          <w:kern w:val="0"/>
          <w:sz w:val="28"/>
          <w:szCs w:val="28"/>
        </w:rPr>
        <w:t>：课程与教学</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2"/>
        <w:gridCol w:w="6617"/>
        <w:gridCol w:w="851"/>
        <w:gridCol w:w="992"/>
      </w:tblGrid>
      <w:tr w:rsidR="00C37B1A" w:rsidRPr="005F2A2D">
        <w:trPr>
          <w:tblHeader/>
        </w:trPr>
        <w:tc>
          <w:tcPr>
            <w:tcW w:w="862" w:type="dxa"/>
            <w:vAlign w:val="center"/>
          </w:tcPr>
          <w:p w:rsidR="00C37B1A" w:rsidRPr="005F2A2D" w:rsidRDefault="00C37B1A">
            <w:pPr>
              <w:autoSpaceDE w:val="0"/>
              <w:autoSpaceDN w:val="0"/>
              <w:adjustRightInd w:val="0"/>
              <w:snapToGri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snapToGri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6617" w:type="dxa"/>
            <w:vAlign w:val="center"/>
          </w:tcPr>
          <w:p w:rsidR="00C37B1A" w:rsidRPr="005F2A2D" w:rsidRDefault="00C37B1A">
            <w:pPr>
              <w:autoSpaceDE w:val="0"/>
              <w:autoSpaceDN w:val="0"/>
              <w:adjustRightInd w:val="0"/>
              <w:snapToGri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851" w:type="dxa"/>
            <w:vAlign w:val="center"/>
          </w:tcPr>
          <w:p w:rsidR="00C37B1A" w:rsidRPr="005F2A2D" w:rsidRDefault="00C37B1A">
            <w:pPr>
              <w:autoSpaceDE w:val="0"/>
              <w:autoSpaceDN w:val="0"/>
              <w:adjustRightInd w:val="0"/>
              <w:snapToGri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snapToGri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992" w:type="dxa"/>
            <w:vAlign w:val="center"/>
          </w:tcPr>
          <w:p w:rsidR="00C37B1A" w:rsidRPr="005F2A2D" w:rsidRDefault="00C37B1A">
            <w:pPr>
              <w:autoSpaceDE w:val="0"/>
              <w:autoSpaceDN w:val="0"/>
              <w:adjustRightInd w:val="0"/>
              <w:snapToGri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snapToGri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3.1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课程设置</w:t>
            </w:r>
            <w:r w:rsidRPr="005F2A2D">
              <w:rPr>
                <w:rFonts w:ascii="Times New Roman" w:hAnsi="Times New Roman" w:cs="Times New Roman"/>
                <w:b/>
                <w:bCs/>
                <w:kern w:val="0"/>
                <w:sz w:val="18"/>
                <w:szCs w:val="18"/>
              </w:rPr>
              <w:t>]-14</w:t>
            </w:r>
            <w:r w:rsidRPr="005F2A2D">
              <w:rPr>
                <w:rFonts w:ascii="Times New Roman" w:hAnsi="Times New Roman" w:cs="宋体" w:hint="eastAsia"/>
                <w:b/>
                <w:bCs/>
                <w:kern w:val="0"/>
                <w:sz w:val="18"/>
                <w:szCs w:val="18"/>
              </w:rPr>
              <w:t>项</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中学教师专业标准（试行）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教师教育课程标准（试行）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普通高等学校本科专业类教学质量国家标准（物理类专业）</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内江师范学院学分认定管理办法（试行）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内江师范学院学生选课管理办法（修订）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内江师范学院学生创新学分实施办法（修订）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内江师范学院第二课堂素质活动与德育学分实施办法（修订）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内江师范学院课程大纲编写与管理办法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3.1-9</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物理与电子信息工程学院课程大纲编写与管理办法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3.1-10</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内江师范学院教学研究室工作条例（修订）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3.1-11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内江师范学院本科专业人才培养方案管理办法（试行）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3.1-12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物理与电子信息工程学院本科专业人才培养方案制订与管理办法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3.1-13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内江师范学院关于修订师范类专业人才培养方案的意见</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3.1-14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课程大纲（必修课）</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3.2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课程结构</w:t>
            </w:r>
            <w:r w:rsidRPr="005F2A2D">
              <w:rPr>
                <w:rFonts w:ascii="Times New Roman" w:hAnsi="Times New Roman" w:cs="Times New Roman"/>
                <w:b/>
                <w:bCs/>
                <w:kern w:val="0"/>
                <w:sz w:val="18"/>
                <w:szCs w:val="18"/>
              </w:rPr>
              <w:t>]-18</w:t>
            </w:r>
            <w:r w:rsidRPr="005F2A2D">
              <w:rPr>
                <w:rFonts w:ascii="Times New Roman" w:hAnsi="Times New Roman" w:cs="宋体" w:hint="eastAsia"/>
                <w:b/>
                <w:bCs/>
                <w:kern w:val="0"/>
                <w:sz w:val="18"/>
                <w:szCs w:val="18"/>
              </w:rPr>
              <w:t>项</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内江师范学院课程建设管理办法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物理与电子信息工程学院物理学专业课程建设规划（</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2023</w:t>
            </w:r>
            <w:r w:rsidRPr="005F2A2D">
              <w:rPr>
                <w:rFonts w:ascii="Times New Roman" w:hAnsi="Times New Roman" w:cs="宋体" w:hint="eastAsia"/>
                <w:kern w:val="0"/>
                <w:sz w:val="18"/>
                <w:szCs w:val="18"/>
              </w:rPr>
              <w:t>年）</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版课程结构和学分分布表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版理论课与实践课、必修与选修课程设置一览表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proofErr w:type="gramStart"/>
            <w:r w:rsidRPr="005F2A2D">
              <w:rPr>
                <w:rFonts w:ascii="Times New Roman" w:hAnsi="Times New Roman" w:cs="宋体" w:hint="eastAsia"/>
                <w:kern w:val="0"/>
                <w:sz w:val="18"/>
                <w:szCs w:val="18"/>
              </w:rPr>
              <w:t>版通识</w:t>
            </w:r>
            <w:proofErr w:type="gramEnd"/>
            <w:r w:rsidRPr="005F2A2D">
              <w:rPr>
                <w:rFonts w:ascii="Times New Roman" w:hAnsi="Times New Roman" w:cs="宋体" w:hint="eastAsia"/>
                <w:kern w:val="0"/>
                <w:sz w:val="18"/>
                <w:szCs w:val="18"/>
              </w:rPr>
              <w:t>教育、学科专业教育与教师教育课程一览表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proofErr w:type="gramStart"/>
            <w:r w:rsidRPr="005F2A2D">
              <w:rPr>
                <w:rFonts w:ascii="Times New Roman" w:hAnsi="Times New Roman" w:cs="宋体" w:hint="eastAsia"/>
                <w:kern w:val="0"/>
                <w:sz w:val="18"/>
                <w:szCs w:val="18"/>
              </w:rPr>
              <w:t>版教师</w:t>
            </w:r>
            <w:proofErr w:type="gramEnd"/>
            <w:r w:rsidRPr="005F2A2D">
              <w:rPr>
                <w:rFonts w:ascii="Times New Roman" w:hAnsi="Times New Roman" w:cs="宋体" w:hint="eastAsia"/>
                <w:kern w:val="0"/>
                <w:sz w:val="18"/>
                <w:szCs w:val="18"/>
              </w:rPr>
              <w:t>教育课程开课情况与专业认证标准对照表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版课程对毕业要求分解指标的对应关系表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内江师范学院学分认定管理办法（见支撑材料</w:t>
            </w:r>
            <w:r w:rsidRPr="005F2A2D">
              <w:rPr>
                <w:rFonts w:ascii="Times New Roman" w:hAnsi="Times New Roman" w:cs="Times New Roman"/>
                <w:kern w:val="0"/>
                <w:sz w:val="18"/>
                <w:szCs w:val="18"/>
              </w:rPr>
              <w:t>3.1-4</w:t>
            </w:r>
            <w:r w:rsidRPr="005F2A2D">
              <w:rPr>
                <w:rFonts w:ascii="Times New Roman" w:hAnsi="Times New Roman" w:cs="宋体" w:hint="eastAsia"/>
                <w:kern w:val="0"/>
                <w:sz w:val="18"/>
                <w:szCs w:val="18"/>
              </w:rPr>
              <w:t>）</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3.2-9</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内江师范学院学生选课管理办法（修订）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3.2-10</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内江师范学院学生创新学分实施办法（修订）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内江师范学院第二课堂素质活动与德育学分实施办法</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修订</w:t>
            </w:r>
            <w:r w:rsidRPr="005F2A2D">
              <w:rPr>
                <w:rFonts w:ascii="Times New Roman" w:hAnsi="Times New Roman" w:cs="Times New Roman"/>
                <w:kern w:val="0"/>
                <w:sz w:val="18"/>
                <w:szCs w:val="18"/>
              </w:rPr>
              <w:t>)</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内江师范学院双语教学课程建设管理办法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内江师范学院关于加强通识教育选修课管理办法（修订）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内江师范学院本科专业人才培养方案管理办法（试行）（见</w:t>
            </w:r>
            <w:r w:rsidRPr="005F2A2D">
              <w:rPr>
                <w:rFonts w:ascii="Times New Roman" w:hAnsi="Times New Roman" w:cs="Times New Roman"/>
                <w:kern w:val="0"/>
                <w:sz w:val="18"/>
                <w:szCs w:val="18"/>
              </w:rPr>
              <w:t>3.1-11</w:t>
            </w:r>
            <w:r w:rsidRPr="005F2A2D">
              <w:rPr>
                <w:rFonts w:ascii="Times New Roman" w:hAnsi="Times New Roman" w:cs="宋体" w:hint="eastAsia"/>
                <w:kern w:val="0"/>
                <w:sz w:val="18"/>
                <w:szCs w:val="18"/>
              </w:rPr>
              <w:t>）</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内江师范学院师范类专业人才培养方案修订意见</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物理与电子信息工程学院人才培养方案（近三年）</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物理学专业课程体系合理性评价报告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3.2-18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内江师范学院一流本科课程建设管理办法（试行）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3.3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课程内容</w:t>
            </w:r>
            <w:r w:rsidRPr="005F2A2D">
              <w:rPr>
                <w:rFonts w:ascii="Times New Roman" w:hAnsi="Times New Roman" w:cs="Times New Roman"/>
                <w:b/>
                <w:bCs/>
                <w:kern w:val="0"/>
                <w:sz w:val="18"/>
                <w:szCs w:val="18"/>
              </w:rPr>
              <w:t>]-8</w:t>
            </w:r>
            <w:r w:rsidRPr="005F2A2D">
              <w:rPr>
                <w:rFonts w:ascii="Times New Roman" w:hAnsi="Times New Roman" w:cs="宋体" w:hint="eastAsia"/>
                <w:b/>
                <w:bCs/>
                <w:kern w:val="0"/>
                <w:sz w:val="18"/>
                <w:szCs w:val="18"/>
              </w:rPr>
              <w:t>项</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核心课程教学大纲与教案（见课程大纲及教案集）</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物理学专业选用课程教材一览表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物理学专业教师</w:t>
            </w:r>
            <w:proofErr w:type="gramStart"/>
            <w:r w:rsidRPr="005F2A2D">
              <w:rPr>
                <w:rFonts w:ascii="Times New Roman" w:hAnsi="Times New Roman" w:cs="宋体" w:hint="eastAsia"/>
                <w:kern w:val="0"/>
                <w:sz w:val="18"/>
                <w:szCs w:val="18"/>
              </w:rPr>
              <w:t>思政专项</w:t>
            </w:r>
            <w:proofErr w:type="gramEnd"/>
            <w:r w:rsidRPr="005F2A2D">
              <w:rPr>
                <w:rFonts w:ascii="Times New Roman" w:hAnsi="Times New Roman" w:cs="宋体" w:hint="eastAsia"/>
                <w:kern w:val="0"/>
                <w:sz w:val="18"/>
                <w:szCs w:val="18"/>
              </w:rPr>
              <w:t>教学改革项目一览表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版物理学专业课程大纲修订记录和修订报告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内江师范学院教材建设与管理办法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物理学专业出版教材与著作一览表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内江师范学院教学工作规范（试行）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3.3-8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优秀中小学教学案例资源库一览表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3.4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课程实施</w:t>
            </w:r>
            <w:r w:rsidRPr="005F2A2D">
              <w:rPr>
                <w:rFonts w:ascii="Times New Roman" w:hAnsi="Times New Roman" w:cs="Times New Roman"/>
                <w:b/>
                <w:bCs/>
                <w:kern w:val="0"/>
                <w:sz w:val="18"/>
                <w:szCs w:val="18"/>
              </w:rPr>
              <w:t>]-32</w:t>
            </w:r>
            <w:r w:rsidRPr="005F2A2D">
              <w:rPr>
                <w:rFonts w:ascii="Times New Roman" w:hAnsi="Times New Roman" w:cs="宋体" w:hint="eastAsia"/>
                <w:b/>
                <w:bCs/>
                <w:kern w:val="0"/>
                <w:sz w:val="18"/>
                <w:szCs w:val="18"/>
              </w:rPr>
              <w:t>项</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普通高等学校本科专业类教学质量国家标准</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内江师范学院教育教学质量综合考核实施办法（试行）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内江师范学院教学工作规范（试行）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内江师范学院教学责任事故认定与处理办法（修订）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内江师范学院课程建设管理办法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内江师范学院教学指导委员会章程）</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物理与电子信息工程学院教学</w:t>
            </w:r>
            <w:proofErr w:type="gramStart"/>
            <w:r w:rsidRPr="005F2A2D">
              <w:rPr>
                <w:rFonts w:ascii="Times New Roman" w:hAnsi="Times New Roman" w:cs="宋体" w:hint="eastAsia"/>
                <w:kern w:val="0"/>
                <w:sz w:val="18"/>
                <w:szCs w:val="18"/>
              </w:rPr>
              <w:t>指导分</w:t>
            </w:r>
            <w:proofErr w:type="gramEnd"/>
            <w:r w:rsidRPr="005F2A2D">
              <w:rPr>
                <w:rFonts w:ascii="Times New Roman" w:hAnsi="Times New Roman" w:cs="宋体" w:hint="eastAsia"/>
                <w:kern w:val="0"/>
                <w:sz w:val="18"/>
                <w:szCs w:val="18"/>
              </w:rPr>
              <w:t>委员会工作职责</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物理与电子信息工程学院教师备课、听课制度实施细则</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3.4-9</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内江师范学院教学研究室工作条例（修订）</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3.4-10</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物理与电子信息工程学院课程大纲编写与管理办法</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内江师范学院物理学专业核心课程大纲</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学年课程教案</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学年课程课件</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学年课程授课计划进度表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学年学生作业、单元检测等典型案例一览表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学年实验报告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学年试卷</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届毕业论文材料</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3.4-19</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年教师学习、进修情况统计表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3.4-20</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《普通物理实验</w:t>
            </w:r>
            <w:r w:rsidRPr="005F2A2D">
              <w:rPr>
                <w:rFonts w:ascii="Times New Roman" w:hAnsi="Times New Roman" w:cs="Times New Roman"/>
                <w:kern w:val="0"/>
                <w:sz w:val="18"/>
                <w:szCs w:val="18"/>
              </w:rPr>
              <w:t>I</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II</w:t>
            </w:r>
            <w:r w:rsidRPr="005F2A2D">
              <w:rPr>
                <w:rFonts w:ascii="Times New Roman" w:hAnsi="Times New Roman" w:cs="宋体" w:hint="eastAsia"/>
                <w:kern w:val="0"/>
                <w:sz w:val="18"/>
                <w:szCs w:val="18"/>
              </w:rPr>
              <w:t>》实验改革方案</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2020-2021</w:t>
            </w:r>
            <w:r w:rsidRPr="005F2A2D">
              <w:rPr>
                <w:rFonts w:ascii="Times New Roman" w:hAnsi="Times New Roman" w:cs="宋体" w:hint="eastAsia"/>
                <w:kern w:val="0"/>
                <w:sz w:val="18"/>
                <w:szCs w:val="18"/>
              </w:rPr>
              <w:t>学年第二学期</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雨课堂</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钉钉</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上课统计表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学年物理与电子信息工程学院教改项目立项材料</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版物理学专业人才培养方案</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w:t>
            </w:r>
            <w:r w:rsidRPr="005F2A2D">
              <w:rPr>
                <w:rFonts w:ascii="Times New Roman" w:hAnsi="Times New Roman" w:cs="宋体" w:hint="eastAsia"/>
                <w:kern w:val="0"/>
                <w:sz w:val="18"/>
                <w:szCs w:val="18"/>
              </w:rPr>
              <w:t>级教师教育课程成绩册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w:t>
            </w:r>
            <w:r w:rsidRPr="005F2A2D">
              <w:rPr>
                <w:rFonts w:ascii="Times New Roman" w:hAnsi="Times New Roman" w:cs="宋体" w:hint="eastAsia"/>
                <w:kern w:val="0"/>
                <w:sz w:val="18"/>
                <w:szCs w:val="18"/>
              </w:rPr>
              <w:t>级教育见习</w:t>
            </w:r>
            <w:r w:rsidRPr="005F2A2D">
              <w:rPr>
                <w:rFonts w:ascii="Times New Roman" w:hAnsi="Times New Roman" w:cs="Times New Roman"/>
                <w:kern w:val="0"/>
                <w:sz w:val="18"/>
                <w:szCs w:val="18"/>
              </w:rPr>
              <w:t>I</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II</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III</w:t>
            </w:r>
            <w:r w:rsidRPr="005F2A2D">
              <w:rPr>
                <w:rFonts w:ascii="Times New Roman" w:hAnsi="Times New Roman" w:cs="宋体" w:hint="eastAsia"/>
                <w:kern w:val="0"/>
                <w:sz w:val="18"/>
                <w:szCs w:val="18"/>
              </w:rPr>
              <w:t>成绩考核册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w:t>
            </w:r>
            <w:r w:rsidRPr="005F2A2D">
              <w:rPr>
                <w:rFonts w:ascii="Times New Roman" w:hAnsi="Times New Roman" w:cs="宋体" w:hint="eastAsia"/>
                <w:kern w:val="0"/>
                <w:sz w:val="18"/>
                <w:szCs w:val="18"/>
              </w:rPr>
              <w:t>级试讲试教训练材料</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w:t>
            </w:r>
            <w:r w:rsidRPr="005F2A2D">
              <w:rPr>
                <w:rFonts w:ascii="Times New Roman" w:hAnsi="Times New Roman" w:cs="宋体" w:hint="eastAsia"/>
                <w:kern w:val="0"/>
                <w:sz w:val="18"/>
                <w:szCs w:val="18"/>
              </w:rPr>
              <w:t>级教育实习成绩考核册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w:t>
            </w:r>
            <w:r w:rsidRPr="005F2A2D">
              <w:rPr>
                <w:rFonts w:ascii="Times New Roman" w:hAnsi="Times New Roman" w:cs="宋体" w:hint="eastAsia"/>
                <w:kern w:val="0"/>
                <w:sz w:val="18"/>
                <w:szCs w:val="18"/>
              </w:rPr>
              <w:t>级教育研习成绩考核册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3.4-29</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内江师范学院师范生课堂教学能力综合测评实施办法（试行）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3.4-30</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名师讲坛</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开展情况</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3.4-31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物理学专业课内课外学习一体化设计与实施一览表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3.4-32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近三年各类师范技能竞赛，普通话、三笔字过级、教师资格证获取统计表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3.5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课程评价</w:t>
            </w:r>
            <w:r w:rsidRPr="005F2A2D">
              <w:rPr>
                <w:rFonts w:ascii="Times New Roman" w:hAnsi="Times New Roman" w:cs="Times New Roman"/>
                <w:b/>
                <w:bCs/>
                <w:kern w:val="0"/>
                <w:sz w:val="18"/>
                <w:szCs w:val="18"/>
              </w:rPr>
              <w:t>]-20</w:t>
            </w:r>
            <w:r w:rsidRPr="005F2A2D">
              <w:rPr>
                <w:rFonts w:ascii="Times New Roman" w:hAnsi="Times New Roman" w:cs="宋体" w:hint="eastAsia"/>
                <w:b/>
                <w:bCs/>
                <w:kern w:val="0"/>
                <w:sz w:val="18"/>
                <w:szCs w:val="18"/>
              </w:rPr>
              <w:t>项</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内江师范学院本科人才培养质量达成评价管理办法（试行）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内江师范学院本科人才培养质量达成评价管理办法（试行）</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3.5-3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物理与电子信息工程学院物理学专业课程体系合理性评价实施细则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物理与电子信息工程学院物理学专业课程目标达成评价实施细则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专业核心课程教学大纲、教案、过程性与结果性考核资料</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1</w:t>
            </w:r>
            <w:r w:rsidRPr="005F2A2D">
              <w:rPr>
                <w:rFonts w:ascii="Times New Roman" w:hAnsi="Times New Roman" w:cs="宋体" w:hint="eastAsia"/>
                <w:kern w:val="0"/>
                <w:sz w:val="18"/>
                <w:szCs w:val="18"/>
              </w:rPr>
              <w:t>）学期部分必修课程目标评价报告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3.5-9</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物理学专业认证申请书</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版</w:t>
            </w:r>
            <w:r w:rsidRPr="005F2A2D">
              <w:rPr>
                <w:rFonts w:ascii="Times New Roman" w:hAnsi="Times New Roman" w:cs="Times New Roman"/>
                <w:kern w:val="0"/>
                <w:sz w:val="18"/>
                <w:szCs w:val="18"/>
              </w:rPr>
              <w:t>)</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3.5-10</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间接评价问卷调查</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3.5-11</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2020-2021</w:t>
            </w:r>
            <w:r w:rsidRPr="005F2A2D">
              <w:rPr>
                <w:rFonts w:ascii="Times New Roman" w:hAnsi="Times New Roman" w:cs="宋体" w:hint="eastAsia"/>
                <w:kern w:val="0"/>
                <w:sz w:val="18"/>
                <w:szCs w:val="18"/>
              </w:rPr>
              <w:t>学年度的专业核心课程目标评价报告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3.5-12</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2017</w:t>
            </w:r>
            <w:r w:rsidRPr="005F2A2D">
              <w:rPr>
                <w:rFonts w:ascii="Times New Roman" w:hAnsi="Times New Roman" w:cs="宋体" w:hint="eastAsia"/>
                <w:kern w:val="0"/>
                <w:sz w:val="18"/>
                <w:szCs w:val="18"/>
              </w:rPr>
              <w:t>级毕业生课程期末考核成绩汇总表</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3.5-13</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w:t>
            </w:r>
            <w:r w:rsidRPr="005F2A2D">
              <w:rPr>
                <w:rFonts w:ascii="Times New Roman" w:hAnsi="Times New Roman" w:cs="宋体" w:hint="eastAsia"/>
                <w:kern w:val="0"/>
                <w:sz w:val="18"/>
                <w:szCs w:val="18"/>
              </w:rPr>
              <w:t>版物理学专业人才培养方案</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3.5-14</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物理与电子信息工程学院物理学专业人才培养目标合理性评价及修订制度</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3.5-15</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内江师范学院关于师范类专业人才培养方案修订意见</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3.5-16</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物理学专业人才需求调研报告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3.5-17</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物理学专业培养目标定位论证报告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3.5-18</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proofErr w:type="gramStart"/>
            <w:r w:rsidRPr="005F2A2D">
              <w:rPr>
                <w:rFonts w:ascii="Times New Roman" w:hAnsi="Times New Roman" w:cs="宋体" w:hint="eastAsia"/>
                <w:kern w:val="0"/>
                <w:sz w:val="18"/>
                <w:szCs w:val="18"/>
              </w:rPr>
              <w:t>版人才</w:t>
            </w:r>
            <w:proofErr w:type="gramEnd"/>
            <w:r w:rsidRPr="005F2A2D">
              <w:rPr>
                <w:rFonts w:ascii="Times New Roman" w:hAnsi="Times New Roman" w:cs="宋体" w:hint="eastAsia"/>
                <w:kern w:val="0"/>
                <w:sz w:val="18"/>
                <w:szCs w:val="18"/>
              </w:rPr>
              <w:t>培养方案修订记录和修订报告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3.5-19</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版教学大纲修订记录和修订报告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3.5-20</w:t>
            </w:r>
          </w:p>
        </w:tc>
        <w:tc>
          <w:tcPr>
            <w:tcW w:w="661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1</w:t>
            </w:r>
            <w:r w:rsidRPr="005F2A2D">
              <w:rPr>
                <w:rFonts w:ascii="Times New Roman" w:hAnsi="Times New Roman" w:cs="宋体" w:hint="eastAsia"/>
                <w:kern w:val="0"/>
                <w:sz w:val="18"/>
                <w:szCs w:val="18"/>
              </w:rPr>
              <w:t>门学科专业课程</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高等数学</w:t>
            </w:r>
            <w:r w:rsidRPr="005F2A2D">
              <w:rPr>
                <w:rFonts w:ascii="Times New Roman" w:hAnsi="Times New Roman" w:cs="Times New Roman"/>
                <w:kern w:val="0"/>
                <w:sz w:val="18"/>
                <w:szCs w:val="18"/>
              </w:rPr>
              <w:t>1)</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1</w:t>
            </w:r>
            <w:r w:rsidRPr="005F2A2D">
              <w:rPr>
                <w:rFonts w:ascii="Times New Roman" w:hAnsi="Times New Roman" w:cs="宋体" w:hint="eastAsia"/>
                <w:kern w:val="0"/>
                <w:sz w:val="18"/>
                <w:szCs w:val="18"/>
              </w:rPr>
              <w:t>门实践课程</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普通物理实验</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的目标达成评价报告</w:t>
            </w:r>
          </w:p>
        </w:tc>
        <w:tc>
          <w:tcPr>
            <w:tcW w:w="851"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合计</w:t>
            </w:r>
          </w:p>
        </w:tc>
        <w:tc>
          <w:tcPr>
            <w:tcW w:w="661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14+18+8+32+20=92</w:t>
            </w:r>
            <w:r w:rsidRPr="005F2A2D">
              <w:rPr>
                <w:rFonts w:ascii="Times New Roman" w:hAnsi="Times New Roman" w:cs="宋体" w:hint="eastAsia"/>
                <w:b/>
                <w:bCs/>
                <w:kern w:val="0"/>
                <w:sz w:val="18"/>
                <w:szCs w:val="18"/>
              </w:rPr>
              <w:t>个子支撑点</w:t>
            </w:r>
          </w:p>
        </w:tc>
        <w:tc>
          <w:tcPr>
            <w:tcW w:w="85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bl>
    <w:p w:rsidR="00C37B1A" w:rsidRPr="005F2A2D" w:rsidRDefault="00C37B1A" w:rsidP="00D52BAB">
      <w:pPr>
        <w:spacing w:line="360" w:lineRule="auto"/>
        <w:ind w:firstLine="315"/>
        <w:rPr>
          <w:rFonts w:ascii="Times New Roman" w:hAnsi="Times New Roman" w:cs="Times New Roman"/>
        </w:rPr>
      </w:pPr>
      <w:r w:rsidRPr="005F2A2D">
        <w:rPr>
          <w:rFonts w:ascii="Times New Roman" w:hAnsi="Times New Roman" w:cs="Times New Roman"/>
        </w:rPr>
        <w:br w:type="page"/>
      </w:r>
    </w:p>
    <w:p w:rsidR="00C37B1A" w:rsidRPr="005F2A2D" w:rsidRDefault="00C37B1A" w:rsidP="00D52BAB">
      <w:pPr>
        <w:spacing w:line="360" w:lineRule="auto"/>
        <w:ind w:firstLine="422"/>
        <w:jc w:val="center"/>
        <w:rPr>
          <w:rFonts w:ascii="Times New Roman" w:hAnsi="Times New Roman" w:cs="Times New Roman"/>
        </w:rPr>
      </w:pPr>
      <w:r w:rsidRPr="005F2A2D">
        <w:rPr>
          <w:rFonts w:ascii="Times New Roman" w:hAnsi="Times New Roman" w:cs="宋体" w:hint="eastAsia"/>
          <w:b/>
          <w:bCs/>
          <w:kern w:val="0"/>
          <w:sz w:val="28"/>
          <w:szCs w:val="28"/>
        </w:rPr>
        <w:t>模块</w:t>
      </w:r>
      <w:r w:rsidRPr="005F2A2D">
        <w:rPr>
          <w:rFonts w:ascii="Times New Roman" w:hAnsi="Times New Roman" w:cs="Times New Roman"/>
          <w:b/>
          <w:bCs/>
          <w:kern w:val="0"/>
          <w:sz w:val="28"/>
          <w:szCs w:val="28"/>
        </w:rPr>
        <w:t>4</w:t>
      </w:r>
      <w:r w:rsidRPr="005F2A2D">
        <w:rPr>
          <w:rFonts w:ascii="Times New Roman" w:hAnsi="Times New Roman" w:cs="宋体" w:hint="eastAsia"/>
          <w:b/>
          <w:bCs/>
          <w:kern w:val="0"/>
          <w:sz w:val="28"/>
          <w:szCs w:val="28"/>
        </w:rPr>
        <w:t>：合作与实践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1"/>
        <w:gridCol w:w="6694"/>
        <w:gridCol w:w="854"/>
        <w:gridCol w:w="882"/>
      </w:tblGrid>
      <w:tr w:rsidR="00C37B1A" w:rsidRPr="005F2A2D">
        <w:trPr>
          <w:tblHeader/>
        </w:trPr>
        <w:tc>
          <w:tcPr>
            <w:tcW w:w="861"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6694"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854"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882"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4.1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协同育人</w:t>
            </w:r>
            <w:r w:rsidRPr="005F2A2D">
              <w:rPr>
                <w:rFonts w:ascii="Times New Roman" w:hAnsi="Times New Roman" w:cs="Times New Roman"/>
                <w:b/>
                <w:bCs/>
                <w:kern w:val="0"/>
                <w:sz w:val="18"/>
                <w:szCs w:val="18"/>
              </w:rPr>
              <w:t>]-10</w:t>
            </w:r>
            <w:r w:rsidRPr="005F2A2D">
              <w:rPr>
                <w:rFonts w:ascii="Times New Roman" w:hAnsi="Times New Roman" w:cs="宋体" w:hint="eastAsia"/>
                <w:b/>
                <w:bCs/>
                <w:kern w:val="0"/>
                <w:sz w:val="18"/>
                <w:szCs w:val="18"/>
              </w:rPr>
              <w:t>项</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三位一体</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协同培养合作协议</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4.1-2</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6"/>
                <w:szCs w:val="16"/>
              </w:rPr>
            </w:pPr>
            <w:r w:rsidRPr="005F2A2D">
              <w:rPr>
                <w:rFonts w:ascii="Times New Roman" w:hAnsi="Times New Roman" w:cs="宋体" w:hint="eastAsia"/>
                <w:kern w:val="0"/>
                <w:sz w:val="16"/>
                <w:szCs w:val="16"/>
              </w:rPr>
              <w:t>内江师范学院物理与电子信息工程学院、内江市教育科学研究所教师教育和继续教育合作协议</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4.1-3</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物理与电子信息工程学院聘请中学一线教师担任校外导师管理办法与名单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4.1-4</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内江师范学院选派教师教育专业教师到中学挂职锻炼实施办法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4.1-5</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物理与电子信息工程学院选派教师教育专业教师到中学挂职锻炼申请书</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4.1-6</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w:t>
            </w:r>
            <w:r w:rsidRPr="005F2A2D">
              <w:rPr>
                <w:rFonts w:ascii="Times New Roman" w:hAnsi="Times New Roman" w:cs="Times New Roman"/>
                <w:kern w:val="0"/>
                <w:sz w:val="18"/>
                <w:szCs w:val="18"/>
              </w:rPr>
              <w:t>3</w:t>
            </w:r>
            <w:r w:rsidRPr="005F2A2D">
              <w:rPr>
                <w:rFonts w:ascii="Times New Roman" w:hAnsi="Times New Roman" w:cs="宋体" w:hint="eastAsia"/>
                <w:kern w:val="0"/>
                <w:sz w:val="18"/>
                <w:szCs w:val="18"/>
              </w:rPr>
              <w:t>年来物理学专业教师各类教改项目、课程建设项目清单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4.1-7</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物理基础教育研究中心会议材料</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4.1-8</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协同培养师范生参赛获奖名单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4.1-9</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内江师范学院教师教育专业学生实习支教工作管理办法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4.1-10</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物理学专业学生</w:t>
            </w:r>
            <w:r w:rsidRPr="005F2A2D">
              <w:rPr>
                <w:rFonts w:ascii="Times New Roman" w:hAnsi="Times New Roman" w:cs="Times New Roman"/>
                <w:kern w:val="0"/>
                <w:sz w:val="18"/>
                <w:szCs w:val="18"/>
              </w:rPr>
              <w:t>2018-2021</w:t>
            </w:r>
            <w:r w:rsidRPr="005F2A2D">
              <w:rPr>
                <w:rFonts w:ascii="Times New Roman" w:hAnsi="Times New Roman" w:cs="宋体" w:hint="eastAsia"/>
                <w:kern w:val="0"/>
                <w:sz w:val="18"/>
                <w:szCs w:val="18"/>
              </w:rPr>
              <w:t>年越西县乡村学校支教名单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4.2</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基地建设</w:t>
            </w:r>
            <w:r w:rsidRPr="005F2A2D">
              <w:rPr>
                <w:rFonts w:ascii="Times New Roman" w:hAnsi="Times New Roman" w:cs="Times New Roman"/>
                <w:b/>
                <w:bCs/>
                <w:kern w:val="0"/>
                <w:sz w:val="18"/>
                <w:szCs w:val="18"/>
              </w:rPr>
              <w:t>]-5</w:t>
            </w:r>
            <w:r w:rsidRPr="005F2A2D">
              <w:rPr>
                <w:rFonts w:ascii="Times New Roman" w:hAnsi="Times New Roman" w:cs="宋体" w:hint="eastAsia"/>
                <w:b/>
                <w:bCs/>
                <w:kern w:val="0"/>
                <w:sz w:val="18"/>
                <w:szCs w:val="18"/>
              </w:rPr>
              <w:t>项</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4.2-1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内江师范学院教育实践基地基本信息</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4.2-2</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2018-2021</w:t>
            </w:r>
            <w:r w:rsidRPr="005F2A2D">
              <w:rPr>
                <w:rFonts w:ascii="Times New Roman" w:hAnsi="Times New Roman" w:cs="宋体" w:hint="eastAsia"/>
                <w:kern w:val="0"/>
                <w:sz w:val="18"/>
                <w:szCs w:val="18"/>
              </w:rPr>
              <w:t>年物理学专业学生实习安排表</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4.2-3</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内江师范学院实践教学基地建设管理办法（试行）</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4.2-4</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内江师范学院教育实践管理办法</w:t>
            </w:r>
            <w:proofErr w:type="gramStart"/>
            <w:r w:rsidRPr="005F2A2D">
              <w:rPr>
                <w:rFonts w:ascii="Times New Roman" w:hAnsi="Times New Roman" w:cs="宋体" w:hint="eastAsia"/>
                <w:kern w:val="0"/>
                <w:sz w:val="18"/>
                <w:szCs w:val="18"/>
              </w:rPr>
              <w:t>》</w:t>
            </w:r>
            <w:proofErr w:type="gramEnd"/>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4.2-5</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物理学专业实习基地合作协议</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4.3</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实践教学</w:t>
            </w:r>
            <w:r w:rsidRPr="005F2A2D">
              <w:rPr>
                <w:rFonts w:ascii="Times New Roman" w:hAnsi="Times New Roman" w:cs="Times New Roman"/>
                <w:b/>
                <w:bCs/>
                <w:kern w:val="0"/>
                <w:sz w:val="18"/>
                <w:szCs w:val="18"/>
              </w:rPr>
              <w:t>]-11</w:t>
            </w:r>
            <w:r w:rsidRPr="005F2A2D">
              <w:rPr>
                <w:rFonts w:ascii="Times New Roman" w:hAnsi="Times New Roman" w:cs="宋体" w:hint="eastAsia"/>
                <w:b/>
                <w:bCs/>
                <w:kern w:val="0"/>
                <w:sz w:val="18"/>
                <w:szCs w:val="18"/>
              </w:rPr>
              <w:t>项</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教育部关于加强师范</w:t>
            </w:r>
            <w:proofErr w:type="gramStart"/>
            <w:r w:rsidRPr="005F2A2D">
              <w:rPr>
                <w:rFonts w:ascii="Times New Roman" w:hAnsi="Times New Roman" w:cs="宋体" w:hint="eastAsia"/>
                <w:kern w:val="0"/>
                <w:sz w:val="18"/>
                <w:szCs w:val="18"/>
              </w:rPr>
              <w:t>生教育</w:t>
            </w:r>
            <w:proofErr w:type="gramEnd"/>
            <w:r w:rsidRPr="005F2A2D">
              <w:rPr>
                <w:rFonts w:ascii="Times New Roman" w:hAnsi="Times New Roman" w:cs="宋体" w:hint="eastAsia"/>
                <w:kern w:val="0"/>
                <w:sz w:val="18"/>
                <w:szCs w:val="18"/>
              </w:rPr>
              <w:t>实践的意见</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4.3-2</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内江师范学院物理与电子信息工程学院教育实习材料质量标准</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4.3-3</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内江师范学院物理与电子信息工程学院教育实习实施细则</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4.3-4</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版物理学专业人才培养方案</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4.3-5</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版《教育实习》课程大纲</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4.3-6</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版《教育见习</w:t>
            </w:r>
            <w:r w:rsidRPr="005F2A2D">
              <w:rPr>
                <w:rFonts w:ascii="Times New Roman" w:hAnsi="宋体" w:cs="宋体" w:hint="eastAsia"/>
                <w:kern w:val="0"/>
                <w:sz w:val="18"/>
                <w:szCs w:val="18"/>
              </w:rPr>
              <w:t>Ⅰ</w:t>
            </w:r>
            <w:r w:rsidRPr="005F2A2D">
              <w:rPr>
                <w:rFonts w:ascii="Times New Roman" w:hAnsi="Times New Roman" w:cs="宋体" w:hint="eastAsia"/>
                <w:kern w:val="0"/>
                <w:sz w:val="18"/>
                <w:szCs w:val="18"/>
              </w:rPr>
              <w:t>、</w:t>
            </w:r>
            <w:r w:rsidRPr="005F2A2D">
              <w:rPr>
                <w:rFonts w:ascii="Times New Roman" w:hAnsi="宋体" w:cs="宋体" w:hint="eastAsia"/>
                <w:kern w:val="0"/>
                <w:sz w:val="18"/>
                <w:szCs w:val="18"/>
              </w:rPr>
              <w:t>Ⅱ</w:t>
            </w:r>
            <w:r w:rsidRPr="005F2A2D">
              <w:rPr>
                <w:rFonts w:ascii="Times New Roman" w:hAnsi="Times New Roman" w:cs="宋体" w:hint="eastAsia"/>
                <w:kern w:val="0"/>
                <w:sz w:val="18"/>
                <w:szCs w:val="18"/>
              </w:rPr>
              <w:t>、</w:t>
            </w:r>
            <w:r w:rsidRPr="005F2A2D">
              <w:rPr>
                <w:rFonts w:ascii="Times New Roman" w:hAnsi="宋体" w:cs="宋体" w:hint="eastAsia"/>
                <w:kern w:val="0"/>
                <w:sz w:val="18"/>
                <w:szCs w:val="18"/>
              </w:rPr>
              <w:t>Ⅲ</w:t>
            </w:r>
            <w:r w:rsidRPr="005F2A2D">
              <w:rPr>
                <w:rFonts w:ascii="Times New Roman" w:hAnsi="Times New Roman" w:cs="宋体" w:hint="eastAsia"/>
                <w:kern w:val="0"/>
                <w:sz w:val="18"/>
                <w:szCs w:val="18"/>
              </w:rPr>
              <w:t>》课程大纲</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4.3-7</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版《中学物理教师技能训练（含微格教学）》课程大纲</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4.3-9</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内江师范学院物理与电子信息工程学院教育实习试讲考核办法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4.3-10</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内江师范学院教育实习手册（模板）</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4.3-11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关于推荐实践优秀实习指导教师和优秀实习生的通知</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4.4</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导师队伍</w:t>
            </w:r>
            <w:r w:rsidRPr="005F2A2D">
              <w:rPr>
                <w:rFonts w:ascii="Times New Roman" w:hAnsi="Times New Roman" w:cs="Times New Roman"/>
                <w:b/>
                <w:bCs/>
                <w:kern w:val="0"/>
                <w:sz w:val="18"/>
                <w:szCs w:val="18"/>
              </w:rPr>
              <w:t>]-9</w:t>
            </w:r>
            <w:r w:rsidRPr="005F2A2D">
              <w:rPr>
                <w:rFonts w:ascii="Times New Roman" w:hAnsi="Times New Roman" w:cs="宋体" w:hint="eastAsia"/>
                <w:b/>
                <w:bCs/>
                <w:kern w:val="0"/>
                <w:sz w:val="18"/>
                <w:szCs w:val="18"/>
              </w:rPr>
              <w:t>项</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内江师范学院本科生</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双导师制</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实施办法（试行）</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4.4-2</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w:t>
            </w:r>
            <w:r w:rsidRPr="005F2A2D">
              <w:rPr>
                <w:rFonts w:ascii="Times New Roman" w:hAnsi="Times New Roman" w:cs="宋体" w:hint="eastAsia"/>
                <w:kern w:val="0"/>
                <w:sz w:val="18"/>
                <w:szCs w:val="18"/>
              </w:rPr>
              <w:t>级</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级物理学专业教育实践校内</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校外指导教师名单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4.4-3</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校外导师指导学生工作记录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4.4-4</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双导师</w:t>
            </w:r>
            <w:r w:rsidRPr="005F2A2D">
              <w:rPr>
                <w:rFonts w:ascii="Times New Roman" w:hAnsi="Times New Roman" w:cs="Times New Roman"/>
                <w:kern w:val="0"/>
                <w:sz w:val="18"/>
                <w:szCs w:val="18"/>
              </w:rPr>
              <w:t>”</w:t>
            </w:r>
            <w:proofErr w:type="gramStart"/>
            <w:r w:rsidRPr="005F2A2D">
              <w:rPr>
                <w:rFonts w:ascii="Times New Roman" w:hAnsi="Times New Roman" w:cs="宋体" w:hint="eastAsia"/>
                <w:kern w:val="0"/>
                <w:sz w:val="18"/>
                <w:szCs w:val="18"/>
              </w:rPr>
              <w:t>制开展</w:t>
            </w:r>
            <w:proofErr w:type="gramEnd"/>
            <w:r w:rsidRPr="005F2A2D">
              <w:rPr>
                <w:rFonts w:ascii="Times New Roman" w:hAnsi="Times New Roman" w:cs="宋体" w:hint="eastAsia"/>
                <w:kern w:val="0"/>
                <w:sz w:val="18"/>
                <w:szCs w:val="18"/>
              </w:rPr>
              <w:t>培训会议资料</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4.4-5</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内江师范学院实践教学经费管理办法（修订）</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4.4-6</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内江师范学院实践教学</w:t>
            </w:r>
            <w:proofErr w:type="gramStart"/>
            <w:r w:rsidRPr="005F2A2D">
              <w:rPr>
                <w:rFonts w:ascii="Times New Roman" w:hAnsi="Times New Roman" w:cs="宋体" w:hint="eastAsia"/>
                <w:kern w:val="0"/>
                <w:sz w:val="18"/>
                <w:szCs w:val="18"/>
              </w:rPr>
              <w:t>评优评选</w:t>
            </w:r>
            <w:proofErr w:type="gramEnd"/>
            <w:r w:rsidRPr="005F2A2D">
              <w:rPr>
                <w:rFonts w:ascii="Times New Roman" w:hAnsi="Times New Roman" w:cs="宋体" w:hint="eastAsia"/>
                <w:kern w:val="0"/>
                <w:sz w:val="18"/>
                <w:szCs w:val="18"/>
              </w:rPr>
              <w:t>办法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4.4-7</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内江师范学院关于表彰实践教学优秀指导教师和优秀学生的通知</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4.4-8</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内江师范学院物理学专业校外指导教师管理办法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4.4-9</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内江师范学院物理与电子信息工程学院校外导师指导活动安排</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4.5</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管理评价</w:t>
            </w:r>
            <w:r w:rsidRPr="005F2A2D">
              <w:rPr>
                <w:rFonts w:ascii="Times New Roman" w:hAnsi="Times New Roman" w:cs="Times New Roman"/>
                <w:b/>
                <w:bCs/>
                <w:kern w:val="0"/>
                <w:sz w:val="18"/>
                <w:szCs w:val="18"/>
              </w:rPr>
              <w:t>]-12</w:t>
            </w:r>
            <w:r w:rsidRPr="005F2A2D">
              <w:rPr>
                <w:rFonts w:ascii="Times New Roman" w:hAnsi="Times New Roman" w:cs="宋体" w:hint="eastAsia"/>
                <w:b/>
                <w:bCs/>
                <w:kern w:val="0"/>
                <w:sz w:val="18"/>
                <w:szCs w:val="18"/>
              </w:rPr>
              <w:t>项</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物理与电子信息工程学院物理学专业实践教学质量标准（试行）</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4.5-2</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版《教育研习》课程大纲（见</w:t>
            </w:r>
            <w:r w:rsidRPr="005F2A2D">
              <w:rPr>
                <w:rFonts w:ascii="Times New Roman" w:hAnsi="Times New Roman" w:cs="Times New Roman"/>
                <w:kern w:val="0"/>
                <w:sz w:val="18"/>
                <w:szCs w:val="18"/>
              </w:rPr>
              <w:t>4.3-7</w:t>
            </w:r>
            <w:r w:rsidRPr="005F2A2D">
              <w:rPr>
                <w:rFonts w:ascii="Times New Roman" w:hAnsi="Times New Roman" w:cs="宋体" w:hint="eastAsia"/>
                <w:kern w:val="0"/>
                <w:sz w:val="18"/>
                <w:szCs w:val="18"/>
              </w:rPr>
              <w:t>）</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4.5-3</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物理与电子信息工程学院《教育实习》质量标准（试行）</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4.5-4</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物理与电子信息工程学院《毕业论文（设计）》质量标准</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4.5-5</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内江师范学院教育实践质量标准</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4.5-6</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2018-2021</w:t>
            </w:r>
            <w:r w:rsidRPr="005F2A2D">
              <w:rPr>
                <w:rFonts w:ascii="Times New Roman" w:hAnsi="Times New Roman" w:cs="宋体" w:hint="eastAsia"/>
                <w:kern w:val="0"/>
                <w:sz w:val="18"/>
                <w:szCs w:val="18"/>
              </w:rPr>
              <w:t>届物理学专业学生教学研究类毕业论文统计表</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4.5-7</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proofErr w:type="gramStart"/>
            <w:r w:rsidRPr="005F2A2D">
              <w:rPr>
                <w:rFonts w:ascii="Times New Roman" w:hAnsi="Times New Roman" w:cs="宋体" w:hint="eastAsia"/>
                <w:kern w:val="0"/>
                <w:sz w:val="18"/>
                <w:szCs w:val="18"/>
              </w:rPr>
              <w:t>版教育</w:t>
            </w:r>
            <w:proofErr w:type="gramEnd"/>
            <w:r w:rsidRPr="005F2A2D">
              <w:rPr>
                <w:rFonts w:ascii="Times New Roman" w:hAnsi="Times New Roman" w:cs="宋体" w:hint="eastAsia"/>
                <w:kern w:val="0"/>
                <w:sz w:val="18"/>
                <w:szCs w:val="18"/>
              </w:rPr>
              <w:t>实践课程大纲修订报告</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4.5-8</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2018-2020</w:t>
            </w:r>
            <w:r w:rsidRPr="005F2A2D">
              <w:rPr>
                <w:rFonts w:ascii="Times New Roman" w:hAnsi="Times New Roman" w:cs="宋体" w:hint="eastAsia"/>
                <w:kern w:val="0"/>
                <w:sz w:val="18"/>
                <w:szCs w:val="18"/>
              </w:rPr>
              <w:t>级卓越教师计划实验班学生名单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4.5-9</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卓越教师计划实验班学生导师指导手册</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4.5-10</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2018-2021</w:t>
            </w:r>
            <w:r w:rsidRPr="005F2A2D">
              <w:rPr>
                <w:rFonts w:ascii="Times New Roman" w:hAnsi="Times New Roman" w:cs="宋体" w:hint="eastAsia"/>
                <w:kern w:val="0"/>
                <w:sz w:val="18"/>
                <w:szCs w:val="18"/>
              </w:rPr>
              <w:t>届理学专业学生微格训练工作安排及分组名单</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4.5-11</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教育实践达成目标评价报告</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4.5-12</w:t>
            </w:r>
          </w:p>
        </w:tc>
        <w:tc>
          <w:tcPr>
            <w:tcW w:w="6694"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内江师范学院教育实践考核册</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86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lastRenderedPageBreak/>
              <w:t>合计</w:t>
            </w:r>
          </w:p>
        </w:tc>
        <w:tc>
          <w:tcPr>
            <w:tcW w:w="669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10+5+11+9+12=47</w:t>
            </w:r>
            <w:r w:rsidRPr="005F2A2D">
              <w:rPr>
                <w:rFonts w:ascii="Times New Roman" w:hAnsi="Times New Roman" w:cs="宋体" w:hint="eastAsia"/>
                <w:b/>
                <w:bCs/>
                <w:kern w:val="0"/>
                <w:sz w:val="18"/>
                <w:szCs w:val="18"/>
              </w:rPr>
              <w:t>个子支撑点</w:t>
            </w:r>
          </w:p>
        </w:tc>
        <w:tc>
          <w:tcPr>
            <w:tcW w:w="854"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82"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bl>
    <w:p w:rsidR="00C37B1A" w:rsidRPr="005F2A2D" w:rsidRDefault="00C37B1A" w:rsidP="00D52BAB">
      <w:pPr>
        <w:spacing w:line="360" w:lineRule="auto"/>
        <w:ind w:firstLine="315"/>
        <w:rPr>
          <w:rFonts w:ascii="Times New Roman" w:hAnsi="Times New Roman" w:cs="Times New Roman"/>
        </w:rPr>
      </w:pPr>
      <w:r w:rsidRPr="005F2A2D">
        <w:rPr>
          <w:rFonts w:ascii="Times New Roman" w:hAnsi="Times New Roman" w:cs="Times New Roman"/>
        </w:rPr>
        <w:br w:type="page"/>
      </w:r>
    </w:p>
    <w:p w:rsidR="00C37B1A" w:rsidRPr="005F2A2D" w:rsidRDefault="00C37B1A">
      <w:pPr>
        <w:widowControl/>
        <w:spacing w:line="360" w:lineRule="auto"/>
        <w:ind w:firstLineChars="0" w:firstLine="0"/>
        <w:jc w:val="center"/>
        <w:rPr>
          <w:rFonts w:ascii="Times New Roman" w:hAnsi="Times New Roman" w:cs="Times New Roman"/>
        </w:rPr>
      </w:pPr>
      <w:r w:rsidRPr="005F2A2D">
        <w:rPr>
          <w:rFonts w:ascii="Times New Roman" w:hAnsi="Times New Roman" w:cs="宋体" w:hint="eastAsia"/>
          <w:b/>
          <w:bCs/>
          <w:kern w:val="0"/>
          <w:sz w:val="28"/>
          <w:szCs w:val="28"/>
        </w:rPr>
        <w:t>模块</w:t>
      </w:r>
      <w:r w:rsidRPr="005F2A2D">
        <w:rPr>
          <w:rFonts w:ascii="Times New Roman" w:hAnsi="Times New Roman" w:cs="Times New Roman"/>
          <w:b/>
          <w:bCs/>
          <w:kern w:val="0"/>
          <w:sz w:val="28"/>
          <w:szCs w:val="28"/>
        </w:rPr>
        <w:t>5</w:t>
      </w:r>
      <w:r w:rsidRPr="005F2A2D">
        <w:rPr>
          <w:rFonts w:ascii="Times New Roman" w:hAnsi="Times New Roman" w:cs="宋体" w:hint="eastAsia"/>
          <w:b/>
          <w:bCs/>
          <w:kern w:val="0"/>
          <w:sz w:val="28"/>
          <w:szCs w:val="28"/>
        </w:rPr>
        <w:t>：师资队伍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6557"/>
        <w:gridCol w:w="703"/>
        <w:gridCol w:w="992"/>
      </w:tblGrid>
      <w:tr w:rsidR="00C37B1A" w:rsidRPr="005F2A2D">
        <w:trPr>
          <w:tblHeader/>
        </w:trPr>
        <w:tc>
          <w:tcPr>
            <w:tcW w:w="928"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6557"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703"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992"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5.1</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数量结构</w:t>
            </w:r>
            <w:r w:rsidRPr="005F2A2D">
              <w:rPr>
                <w:rFonts w:ascii="Times New Roman" w:hAnsi="Times New Roman" w:cs="Times New Roman"/>
                <w:b/>
                <w:bCs/>
                <w:kern w:val="0"/>
                <w:sz w:val="18"/>
                <w:szCs w:val="18"/>
              </w:rPr>
              <w:t>]-5</w:t>
            </w:r>
            <w:r w:rsidRPr="005F2A2D">
              <w:rPr>
                <w:rFonts w:ascii="Times New Roman" w:hAnsi="Times New Roman" w:cs="宋体" w:hint="eastAsia"/>
                <w:b/>
                <w:bCs/>
                <w:kern w:val="0"/>
                <w:sz w:val="18"/>
                <w:szCs w:val="18"/>
              </w:rPr>
              <w:t>项</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5.1-1</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物理学专业师资详情列表</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5.1-2</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物理学专业在校本科生名单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5.1-4</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w:t>
            </w:r>
            <w:r w:rsidRPr="005F2A2D">
              <w:rPr>
                <w:rFonts w:ascii="Times New Roman" w:hAnsi="Times New Roman" w:cs="Times New Roman"/>
                <w:kern w:val="0"/>
                <w:sz w:val="18"/>
                <w:szCs w:val="18"/>
              </w:rPr>
              <w:t>3</w:t>
            </w:r>
            <w:r w:rsidRPr="005F2A2D">
              <w:rPr>
                <w:rFonts w:ascii="Times New Roman" w:hAnsi="Times New Roman" w:cs="宋体" w:hint="eastAsia"/>
                <w:kern w:val="0"/>
                <w:sz w:val="18"/>
                <w:szCs w:val="18"/>
              </w:rPr>
              <w:t>年引进教师情况</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5.1-5</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w:t>
            </w:r>
            <w:r w:rsidRPr="005F2A2D">
              <w:rPr>
                <w:rFonts w:ascii="Times New Roman" w:hAnsi="Times New Roman" w:cs="Times New Roman"/>
                <w:kern w:val="0"/>
                <w:sz w:val="18"/>
                <w:szCs w:val="18"/>
              </w:rPr>
              <w:t>3</w:t>
            </w:r>
            <w:r w:rsidRPr="005F2A2D">
              <w:rPr>
                <w:rFonts w:ascii="Times New Roman" w:hAnsi="Times New Roman" w:cs="宋体" w:hint="eastAsia"/>
                <w:kern w:val="0"/>
                <w:sz w:val="18"/>
                <w:szCs w:val="18"/>
              </w:rPr>
              <w:t>年教师外出参会情况</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5.2</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素质能力</w:t>
            </w:r>
            <w:r w:rsidRPr="005F2A2D">
              <w:rPr>
                <w:rFonts w:ascii="Times New Roman" w:hAnsi="Times New Roman" w:cs="Times New Roman"/>
                <w:b/>
                <w:bCs/>
                <w:kern w:val="0"/>
                <w:sz w:val="18"/>
                <w:szCs w:val="18"/>
              </w:rPr>
              <w:t>]-10</w:t>
            </w:r>
            <w:r w:rsidRPr="005F2A2D">
              <w:rPr>
                <w:rFonts w:ascii="Times New Roman" w:hAnsi="Times New Roman" w:cs="宋体" w:hint="eastAsia"/>
                <w:b/>
                <w:bCs/>
                <w:kern w:val="0"/>
                <w:sz w:val="18"/>
                <w:szCs w:val="18"/>
              </w:rPr>
              <w:t>项</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5.2-1</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教育部关于建立健全高校师德建设长效机制的意见</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5.2-2</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内江师范学院师德建设实施细则</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5.2-3</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内江师范学院课程实施与评价管理办法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5.2-4</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内江师范学院教学质量学生评价制度</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5.2-5</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近年来物理学专业专任教师发表的教改、教研论文</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5.2-6</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w:t>
            </w:r>
            <w:r w:rsidRPr="005F2A2D">
              <w:rPr>
                <w:rFonts w:ascii="Times New Roman" w:hAnsi="Times New Roman" w:cs="Times New Roman"/>
                <w:kern w:val="0"/>
                <w:sz w:val="18"/>
                <w:szCs w:val="18"/>
              </w:rPr>
              <w:t>3</w:t>
            </w:r>
            <w:r w:rsidRPr="005F2A2D">
              <w:rPr>
                <w:rFonts w:ascii="Times New Roman" w:hAnsi="Times New Roman" w:cs="宋体" w:hint="eastAsia"/>
                <w:kern w:val="0"/>
                <w:sz w:val="18"/>
                <w:szCs w:val="18"/>
              </w:rPr>
              <w:t>年来物理学专业教师各类教改项目、课程建设项目情况</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5.2-7</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2017-2021</w:t>
            </w:r>
            <w:r w:rsidRPr="005F2A2D">
              <w:rPr>
                <w:rFonts w:ascii="Times New Roman" w:hAnsi="Times New Roman" w:cs="宋体" w:hint="eastAsia"/>
                <w:kern w:val="0"/>
                <w:sz w:val="18"/>
                <w:szCs w:val="18"/>
              </w:rPr>
              <w:t>年物理学专业专任教师科研立项</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5.2-8</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2017-2021</w:t>
            </w:r>
            <w:r w:rsidRPr="005F2A2D">
              <w:rPr>
                <w:rFonts w:ascii="Times New Roman" w:hAnsi="Times New Roman" w:cs="宋体" w:hint="eastAsia"/>
                <w:kern w:val="0"/>
                <w:sz w:val="18"/>
                <w:szCs w:val="18"/>
              </w:rPr>
              <w:t>年物理学专业专任教师发表的论文及授权的专利</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5.2-9</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学校本科生学业导师制实施办法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5.2-10</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物理与电子信息工程学院本科生导师制工作管理办法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5.3</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实践经历</w:t>
            </w:r>
            <w:r w:rsidRPr="005F2A2D">
              <w:rPr>
                <w:rFonts w:ascii="Times New Roman" w:hAnsi="Times New Roman" w:cs="Times New Roman"/>
                <w:b/>
                <w:bCs/>
                <w:kern w:val="0"/>
                <w:sz w:val="18"/>
                <w:szCs w:val="18"/>
              </w:rPr>
              <w:t>]-5</w:t>
            </w:r>
            <w:r w:rsidRPr="005F2A2D">
              <w:rPr>
                <w:rFonts w:ascii="Times New Roman" w:hAnsi="Times New Roman" w:cs="宋体" w:hint="eastAsia"/>
                <w:b/>
                <w:bCs/>
                <w:kern w:val="0"/>
                <w:sz w:val="18"/>
                <w:szCs w:val="18"/>
              </w:rPr>
              <w:t>项</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5.3-1</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中学教师专业标准</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5.3-2</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教师教育课程标准</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5.3-3</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教师深入中学一线实践方面情况</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5.3-4</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年专业技术职务评审标准</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5.3-5</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w:t>
            </w:r>
            <w:r w:rsidRPr="005F2A2D">
              <w:rPr>
                <w:rFonts w:ascii="Times New Roman" w:hAnsi="Times New Roman" w:cs="Times New Roman"/>
                <w:kern w:val="0"/>
                <w:sz w:val="18"/>
                <w:szCs w:val="18"/>
              </w:rPr>
              <w:t>5</w:t>
            </w:r>
            <w:r w:rsidRPr="005F2A2D">
              <w:rPr>
                <w:rFonts w:ascii="Times New Roman" w:hAnsi="Times New Roman" w:cs="宋体" w:hint="eastAsia"/>
                <w:kern w:val="0"/>
                <w:sz w:val="18"/>
                <w:szCs w:val="18"/>
              </w:rPr>
              <w:t>年来物理学专业教师部分实践教学研究成果</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5.4</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持续发展</w:t>
            </w:r>
            <w:r w:rsidRPr="005F2A2D">
              <w:rPr>
                <w:rFonts w:ascii="Times New Roman" w:hAnsi="Times New Roman" w:cs="Times New Roman"/>
                <w:b/>
                <w:bCs/>
                <w:kern w:val="0"/>
                <w:sz w:val="18"/>
                <w:szCs w:val="18"/>
              </w:rPr>
              <w:t>]-24</w:t>
            </w:r>
            <w:r w:rsidRPr="005F2A2D">
              <w:rPr>
                <w:rFonts w:ascii="Times New Roman" w:hAnsi="Times New Roman" w:cs="宋体" w:hint="eastAsia"/>
                <w:b/>
                <w:bCs/>
                <w:kern w:val="0"/>
                <w:sz w:val="18"/>
                <w:szCs w:val="18"/>
              </w:rPr>
              <w:t>项</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内江师范学院师资队伍建设事业发展</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十三五</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规划</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5.4-2</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物理学专业建设规划</w:t>
            </w:r>
            <w:r w:rsidRPr="005F2A2D">
              <w:rPr>
                <w:rFonts w:ascii="Times New Roman" w:hAnsi="Times New Roman" w:cs="Times New Roman"/>
                <w:kern w:val="0"/>
                <w:sz w:val="18"/>
                <w:szCs w:val="18"/>
              </w:rPr>
              <w:t>(2016</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5.4-3</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物理学专业建设规划</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-2025</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5.4-4</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内江师范学院教师教学发展实施办法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5.4-5</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内江师范学院沱江学者评选办法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5.4-6</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内江师范学院沱江教授评选办法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5.4-7</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内江师范学院教学十佳奖评选办法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5.4-8</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内江师范学院优秀教学教研团队评选办法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5.4-9</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内江师范学院科研十佳奖评选办法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5.4-10</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内江师范学院优秀科研团队评选办法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5.4-11</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我最喜爱的老师</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评选办法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5.4-12</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内江师范学院教师进修培训管理办法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5.4-13</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内江师范学院教师培训学时认定细则</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5.4-14</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w:t>
            </w:r>
            <w:r w:rsidRPr="005F2A2D">
              <w:rPr>
                <w:rFonts w:ascii="Times New Roman" w:hAnsi="Times New Roman" w:cs="Times New Roman"/>
                <w:kern w:val="0"/>
                <w:sz w:val="18"/>
                <w:szCs w:val="18"/>
              </w:rPr>
              <w:t>3</w:t>
            </w:r>
            <w:r w:rsidRPr="005F2A2D">
              <w:rPr>
                <w:rFonts w:ascii="Times New Roman" w:hAnsi="Times New Roman" w:cs="宋体" w:hint="eastAsia"/>
                <w:kern w:val="0"/>
                <w:sz w:val="18"/>
                <w:szCs w:val="18"/>
              </w:rPr>
              <w:t>年来外出进修情况一览表</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5.4-15</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内江师范学院教学研究室工作条例</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5.4-16</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内江师范学院教材建设与管理办法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5.4-17</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内江师范学院教职工年度考核办法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5.4-18</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领导及同行听课记录表</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5.4-19</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内江师范学院领导干部听课制度</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5.4-20</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内江师范学院关于印发绩效工资分配和绩效考核实施方案</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5.4-21</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二级单位目标考核办法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5.4-22</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内江师范学院教育实践管理办法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5.4-23</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江师范学院评聘基础教育兼职教师实施办法</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5.4-24</w:t>
            </w:r>
          </w:p>
        </w:tc>
        <w:tc>
          <w:tcPr>
            <w:tcW w:w="6557"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双向互聘、岗位互换证明材料</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928"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合计</w:t>
            </w:r>
          </w:p>
        </w:tc>
        <w:tc>
          <w:tcPr>
            <w:tcW w:w="6557"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5+10+5+24=44</w:t>
            </w:r>
            <w:r w:rsidRPr="005F2A2D">
              <w:rPr>
                <w:rFonts w:ascii="Times New Roman" w:hAnsi="Times New Roman" w:cs="宋体" w:hint="eastAsia"/>
                <w:b/>
                <w:bCs/>
                <w:kern w:val="0"/>
                <w:sz w:val="18"/>
                <w:szCs w:val="18"/>
              </w:rPr>
              <w:t>个子支撑点</w:t>
            </w:r>
          </w:p>
        </w:tc>
        <w:tc>
          <w:tcPr>
            <w:tcW w:w="703"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99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bl>
    <w:p w:rsidR="00C37B1A" w:rsidRPr="005F2A2D" w:rsidRDefault="00C37B1A" w:rsidP="00D52BAB">
      <w:pPr>
        <w:spacing w:line="360" w:lineRule="auto"/>
        <w:ind w:firstLine="315"/>
        <w:rPr>
          <w:rFonts w:ascii="Times New Roman" w:hAnsi="Times New Roman" w:cs="Times New Roman"/>
        </w:rPr>
      </w:pPr>
      <w:r w:rsidRPr="005F2A2D">
        <w:rPr>
          <w:rFonts w:ascii="Times New Roman" w:hAnsi="Times New Roman" w:cs="Times New Roman"/>
        </w:rPr>
        <w:br w:type="page"/>
      </w:r>
    </w:p>
    <w:p w:rsidR="00C37B1A" w:rsidRPr="005F2A2D" w:rsidRDefault="00C37B1A">
      <w:pPr>
        <w:widowControl/>
        <w:spacing w:line="360" w:lineRule="auto"/>
        <w:ind w:firstLineChars="0" w:firstLine="0"/>
        <w:jc w:val="center"/>
        <w:rPr>
          <w:rFonts w:ascii="Times New Roman" w:hAnsi="Times New Roman" w:cs="Times New Roman"/>
        </w:rPr>
      </w:pPr>
      <w:r w:rsidRPr="005F2A2D">
        <w:rPr>
          <w:rFonts w:ascii="Times New Roman" w:hAnsi="Times New Roman" w:cs="宋体" w:hint="eastAsia"/>
          <w:b/>
          <w:bCs/>
          <w:kern w:val="0"/>
          <w:sz w:val="28"/>
          <w:szCs w:val="28"/>
        </w:rPr>
        <w:t>模块</w:t>
      </w:r>
      <w:r w:rsidRPr="005F2A2D">
        <w:rPr>
          <w:rFonts w:ascii="Times New Roman" w:hAnsi="Times New Roman" w:cs="Times New Roman"/>
          <w:b/>
          <w:bCs/>
          <w:kern w:val="0"/>
          <w:sz w:val="28"/>
          <w:szCs w:val="28"/>
        </w:rPr>
        <w:t>6</w:t>
      </w:r>
      <w:r w:rsidRPr="005F2A2D">
        <w:rPr>
          <w:rFonts w:ascii="Times New Roman" w:hAnsi="Times New Roman" w:cs="宋体" w:hint="eastAsia"/>
          <w:b/>
          <w:bCs/>
          <w:kern w:val="0"/>
          <w:sz w:val="28"/>
          <w:szCs w:val="28"/>
        </w:rPr>
        <w:t>：支持条件</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2"/>
        <w:gridCol w:w="7041"/>
        <w:gridCol w:w="714"/>
        <w:gridCol w:w="815"/>
      </w:tblGrid>
      <w:tr w:rsidR="00C37B1A" w:rsidRPr="005F2A2D">
        <w:trPr>
          <w:tblHeader/>
        </w:trPr>
        <w:tc>
          <w:tcPr>
            <w:tcW w:w="752"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7041"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714"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815"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6.1</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经费保障</w:t>
            </w:r>
            <w:r w:rsidRPr="005F2A2D">
              <w:rPr>
                <w:rFonts w:ascii="Times New Roman" w:hAnsi="Times New Roman" w:cs="Times New Roman"/>
                <w:b/>
                <w:bCs/>
                <w:kern w:val="0"/>
                <w:sz w:val="18"/>
                <w:szCs w:val="18"/>
              </w:rPr>
              <w:t>]-26</w:t>
            </w:r>
            <w:r w:rsidRPr="005F2A2D">
              <w:rPr>
                <w:rFonts w:ascii="Times New Roman" w:hAnsi="Times New Roman" w:cs="宋体" w:hint="eastAsia"/>
                <w:b/>
                <w:bCs/>
                <w:kern w:val="0"/>
                <w:sz w:val="18"/>
                <w:szCs w:val="18"/>
              </w:rPr>
              <w:t>项</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物理校和院系用于专业教学的经费统计表</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6.1-2</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国务院办公厅关于进一步调整优化结构提高教育经费使用效益的意见</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6.1-3</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内江师范学院关于教学经费投入及保障工作的指导意见</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6.1-4</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内江师范学院关于印发学生经济资助管理办法（修订）的通知</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6.1-5</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内江师范学院关于表彰</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年实习实践和顶岗支</w:t>
            </w:r>
            <w:proofErr w:type="gramStart"/>
            <w:r w:rsidRPr="005F2A2D">
              <w:rPr>
                <w:rFonts w:ascii="Times New Roman" w:hAnsi="Times New Roman" w:cs="宋体" w:hint="eastAsia"/>
                <w:kern w:val="0"/>
                <w:sz w:val="18"/>
                <w:szCs w:val="18"/>
              </w:rPr>
              <w:t>教优秀</w:t>
            </w:r>
            <w:proofErr w:type="gramEnd"/>
            <w:r w:rsidRPr="005F2A2D">
              <w:rPr>
                <w:rFonts w:ascii="Times New Roman" w:hAnsi="Times New Roman" w:cs="宋体" w:hint="eastAsia"/>
                <w:kern w:val="0"/>
                <w:sz w:val="18"/>
                <w:szCs w:val="18"/>
              </w:rPr>
              <w:t>学生的决定</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6.1-6</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年图书馆新购纸质图书推荐（物理与电子信息工程工程学院）</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6.1-7</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年图书馆新购纸质图书推荐（物理与电子信息工程工程学院）</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6.1-8</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内江师范学院关于印发《科研仪器设备（服务）采购管理实施办法（修订））》的通知</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6.1-9</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附件</w:t>
            </w:r>
            <w:r w:rsidRPr="005F2A2D">
              <w:rPr>
                <w:rFonts w:ascii="Times New Roman" w:hAnsi="Times New Roman" w:cs="Times New Roman"/>
                <w:kern w:val="0"/>
                <w:sz w:val="18"/>
                <w:szCs w:val="18"/>
              </w:rPr>
              <w:t>1</w:t>
            </w:r>
            <w:r w:rsidRPr="005F2A2D">
              <w:rPr>
                <w:rFonts w:ascii="Times New Roman" w:hAnsi="Times New Roman" w:cs="宋体" w:hint="eastAsia"/>
                <w:kern w:val="0"/>
                <w:sz w:val="18"/>
                <w:szCs w:val="18"/>
              </w:rPr>
              <w:t>科研平台</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年运行建设费计划表</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6.1-10</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内江师范学院科研仪器采购办法〔</w:t>
            </w:r>
            <w:r w:rsidRPr="005F2A2D">
              <w:rPr>
                <w:rFonts w:ascii="Times New Roman" w:hAnsi="Times New Roman" w:cs="Times New Roman"/>
                <w:kern w:val="0"/>
                <w:sz w:val="18"/>
                <w:szCs w:val="18"/>
              </w:rPr>
              <w:t>2019</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115</w:t>
            </w:r>
            <w:r w:rsidRPr="005F2A2D">
              <w:rPr>
                <w:rFonts w:ascii="Times New Roman" w:hAnsi="Times New Roman" w:cs="宋体" w:hint="eastAsia"/>
                <w:kern w:val="0"/>
                <w:sz w:val="18"/>
                <w:szCs w:val="18"/>
              </w:rPr>
              <w:t>号</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6.1-11</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内江师范学院预算管理办法（修订）</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6.1-12</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四川省教育厅关于批复</w:t>
            </w:r>
            <w:r w:rsidRPr="005F2A2D">
              <w:rPr>
                <w:rFonts w:ascii="Times New Roman" w:hAnsi="Times New Roman" w:cs="Times New Roman"/>
                <w:kern w:val="0"/>
                <w:sz w:val="18"/>
                <w:szCs w:val="18"/>
              </w:rPr>
              <w:t>2019</w:t>
            </w:r>
            <w:r w:rsidRPr="005F2A2D">
              <w:rPr>
                <w:rFonts w:ascii="Times New Roman" w:hAnsi="Times New Roman" w:cs="宋体" w:hint="eastAsia"/>
                <w:kern w:val="0"/>
                <w:sz w:val="18"/>
                <w:szCs w:val="18"/>
              </w:rPr>
              <w:t>年度部门决算的通知</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6.1-13</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年度部门决算批复公开</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6.1-14</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年预算批复</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省级部门预算批复</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6.1-15</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年预算批复</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市级部门预算批复</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6.1-16</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2022</w:t>
            </w:r>
            <w:r w:rsidRPr="005F2A2D">
              <w:rPr>
                <w:rFonts w:ascii="Times New Roman" w:hAnsi="Times New Roman" w:cs="宋体" w:hint="eastAsia"/>
                <w:kern w:val="0"/>
                <w:sz w:val="18"/>
                <w:szCs w:val="18"/>
              </w:rPr>
              <w:t>年单位预算编制说明</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6.1-17</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内江师范学院财务管理办法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6.1-18</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内江师范学院财务管理制度</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6.1-19</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内江师范学院财务文件解读</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6.1-20</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内江师范学院应收及预付款管理办法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6.1-21</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内江师范学院关于建立经济责任制加强财务管理的实施办法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6.1-22</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内江师范学院社会捐赠管理办法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6.1-23</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内江师范学院经费支出管理办法（修订）</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6.1-24</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计划财务处财务精准服务工作安排</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6.1-25</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内江师范学院教学及相关经费管理制度汇编</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6.1-26</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中共内江师范学院委员会内江师范学院关于印发</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年工作总结的通知</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6.2</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设施保障</w:t>
            </w:r>
            <w:r w:rsidRPr="005F2A2D">
              <w:rPr>
                <w:rFonts w:ascii="Times New Roman" w:hAnsi="Times New Roman" w:cs="Times New Roman"/>
                <w:b/>
                <w:bCs/>
                <w:kern w:val="0"/>
                <w:sz w:val="18"/>
                <w:szCs w:val="18"/>
              </w:rPr>
              <w:t>]-30</w:t>
            </w:r>
            <w:r w:rsidRPr="005F2A2D">
              <w:rPr>
                <w:rFonts w:ascii="Times New Roman" w:hAnsi="Times New Roman" w:cs="宋体" w:hint="eastAsia"/>
                <w:b/>
                <w:bCs/>
                <w:kern w:val="0"/>
                <w:sz w:val="18"/>
                <w:szCs w:val="18"/>
              </w:rPr>
              <w:t>项</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内江师范学院文科综合实验中心简介</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内江师范学院教育实训公共平台情况简介与风采展示</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6.2-3</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微格训练与</w:t>
            </w:r>
            <w:proofErr w:type="gramStart"/>
            <w:r w:rsidRPr="005F2A2D">
              <w:rPr>
                <w:rFonts w:ascii="Times New Roman" w:hAnsi="Times New Roman" w:cs="宋体" w:hint="eastAsia"/>
                <w:kern w:val="0"/>
                <w:sz w:val="18"/>
                <w:szCs w:val="18"/>
              </w:rPr>
              <w:t>微课制作实</w:t>
            </w:r>
            <w:proofErr w:type="gramEnd"/>
            <w:r w:rsidRPr="005F2A2D">
              <w:rPr>
                <w:rFonts w:ascii="Times New Roman" w:hAnsi="Times New Roman" w:cs="宋体" w:hint="eastAsia"/>
                <w:kern w:val="0"/>
                <w:sz w:val="18"/>
                <w:szCs w:val="18"/>
              </w:rPr>
              <w:t>训室概况及功能</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6.2-4</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物理与电子信息工程学院物理师范专业学生实验及科研训练实验室平面分布图</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6.2-5</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w:t>
            </w: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部分实验仪器设备一览表</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6.2-6</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国资</w:t>
            </w:r>
            <w:proofErr w:type="gramStart"/>
            <w:r w:rsidRPr="005F2A2D">
              <w:rPr>
                <w:rFonts w:ascii="Times New Roman" w:hAnsi="Times New Roman" w:cs="宋体" w:hint="eastAsia"/>
                <w:kern w:val="0"/>
                <w:sz w:val="18"/>
                <w:szCs w:val="18"/>
              </w:rPr>
              <w:t>处制度</w:t>
            </w:r>
            <w:proofErr w:type="gramEnd"/>
            <w:r w:rsidRPr="005F2A2D">
              <w:rPr>
                <w:rFonts w:ascii="Times New Roman" w:hAnsi="Times New Roman" w:cs="宋体" w:hint="eastAsia"/>
                <w:kern w:val="0"/>
                <w:sz w:val="18"/>
                <w:szCs w:val="18"/>
              </w:rPr>
              <w:t>汇编</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6.2-7</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数字化教学资源建设情况</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6.2-8</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内江师范学院微</w:t>
            </w:r>
            <w:proofErr w:type="gramStart"/>
            <w:r w:rsidRPr="005F2A2D">
              <w:rPr>
                <w:rFonts w:ascii="Times New Roman" w:hAnsi="Times New Roman" w:cs="宋体" w:hint="eastAsia"/>
                <w:kern w:val="0"/>
                <w:sz w:val="18"/>
                <w:szCs w:val="18"/>
              </w:rPr>
              <w:t>格教学</w:t>
            </w:r>
            <w:proofErr w:type="gramEnd"/>
            <w:r w:rsidRPr="005F2A2D">
              <w:rPr>
                <w:rFonts w:ascii="Times New Roman" w:hAnsi="Times New Roman" w:cs="宋体" w:hint="eastAsia"/>
                <w:kern w:val="0"/>
                <w:sz w:val="18"/>
                <w:szCs w:val="18"/>
              </w:rPr>
              <w:t>训练实施办法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6.2-9</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微格训练与</w:t>
            </w:r>
            <w:proofErr w:type="gramStart"/>
            <w:r w:rsidRPr="005F2A2D">
              <w:rPr>
                <w:rFonts w:ascii="Times New Roman" w:hAnsi="Times New Roman" w:cs="宋体" w:hint="eastAsia"/>
                <w:kern w:val="0"/>
                <w:sz w:val="18"/>
                <w:szCs w:val="18"/>
              </w:rPr>
              <w:t>微课制作实</w:t>
            </w:r>
            <w:proofErr w:type="gramEnd"/>
            <w:r w:rsidRPr="005F2A2D">
              <w:rPr>
                <w:rFonts w:ascii="Times New Roman" w:hAnsi="Times New Roman" w:cs="宋体" w:hint="eastAsia"/>
                <w:kern w:val="0"/>
                <w:sz w:val="18"/>
                <w:szCs w:val="18"/>
              </w:rPr>
              <w:t>训室操作手册</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6.2-10</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书法技能实训室操作手册</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6.2-11</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文科综合实验教学中心实验室开放管理规定</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6.2-12</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文科综合实验教学中心实验室管理与运行指导办法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6.2-13</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文科综合实验教学中心实验室开放制度</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6.2-14</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文科综合实验教学中心学生实验守则</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6.2-15</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教师职业能力实训中心管理暂行办法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6.2-16</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文科综合实验教学中心管理规定</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6.2-17</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文科综合实验教学中心网络机房安全卫生管理制度</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6.2-18</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内江师范学院举办消防安全知识讲座</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6.2-19</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物理与电子信息工程学院举行消防安全知识及技能培训</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6.2-20</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物理与电子信息工程工程学院实验室安全应急预案</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内江师范学院物理与电子信息工程学院</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6.2-21</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内江师范学院实验室建设与管理暂行办法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6.2-22</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内江师范学院综合性、设计性实验开设与管理的暂行办法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6.2-23</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关于印发综合性、设计性实验开设与管理办法（修订）的通知</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6.2-24</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内江师范学院实验室开放管理办法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6.2-25</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关于印发教学实验室开放管理办法（修订）的通知</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6.2-26</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内江师范学院实验教学管理条例</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6.2-27</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实验教学学分制改革管理办法</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6.2-28</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物理实验教学示范中心制度汇编</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6.2-29</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内江师范学院教学工作规范（试行）</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6.2-30</w:t>
            </w:r>
          </w:p>
        </w:tc>
        <w:tc>
          <w:tcPr>
            <w:tcW w:w="7041"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内江师范学院教育教学质量综合考核实施办法（试行）</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5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合计</w:t>
            </w:r>
          </w:p>
        </w:tc>
        <w:tc>
          <w:tcPr>
            <w:tcW w:w="7041"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26+30=56</w:t>
            </w:r>
            <w:r w:rsidRPr="005F2A2D">
              <w:rPr>
                <w:rFonts w:ascii="Times New Roman" w:hAnsi="Times New Roman" w:cs="宋体" w:hint="eastAsia"/>
                <w:b/>
                <w:bCs/>
                <w:kern w:val="0"/>
                <w:sz w:val="18"/>
                <w:szCs w:val="18"/>
              </w:rPr>
              <w:t>个子支撑点</w:t>
            </w:r>
          </w:p>
        </w:tc>
        <w:tc>
          <w:tcPr>
            <w:tcW w:w="714"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1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bl>
    <w:p w:rsidR="00C37B1A" w:rsidRPr="005F2A2D" w:rsidRDefault="00C37B1A" w:rsidP="00D52BAB">
      <w:pPr>
        <w:spacing w:line="360" w:lineRule="auto"/>
        <w:ind w:firstLine="315"/>
        <w:rPr>
          <w:rFonts w:ascii="Times New Roman" w:hAnsi="Times New Roman" w:cs="Times New Roman"/>
        </w:rPr>
      </w:pPr>
      <w:r w:rsidRPr="005F2A2D">
        <w:rPr>
          <w:rFonts w:ascii="Times New Roman" w:hAnsi="Times New Roman" w:cs="Times New Roman"/>
        </w:rPr>
        <w:br w:type="page"/>
      </w:r>
    </w:p>
    <w:p w:rsidR="00C37B1A" w:rsidRPr="005F2A2D" w:rsidRDefault="00C37B1A" w:rsidP="00D52BAB">
      <w:pPr>
        <w:spacing w:line="360" w:lineRule="auto"/>
        <w:ind w:firstLine="422"/>
        <w:jc w:val="center"/>
        <w:rPr>
          <w:rFonts w:ascii="Times New Roman" w:hAnsi="Times New Roman" w:cs="Times New Roman"/>
        </w:rPr>
      </w:pPr>
      <w:r w:rsidRPr="005F2A2D">
        <w:rPr>
          <w:rFonts w:ascii="Times New Roman" w:hAnsi="Times New Roman" w:cs="宋体" w:hint="eastAsia"/>
          <w:b/>
          <w:bCs/>
          <w:kern w:val="0"/>
          <w:sz w:val="28"/>
          <w:szCs w:val="28"/>
        </w:rPr>
        <w:t>模块</w:t>
      </w:r>
      <w:r w:rsidRPr="005F2A2D">
        <w:rPr>
          <w:rFonts w:ascii="Times New Roman" w:hAnsi="Times New Roman" w:cs="Times New Roman"/>
          <w:b/>
          <w:bCs/>
          <w:kern w:val="0"/>
          <w:sz w:val="28"/>
          <w:szCs w:val="28"/>
        </w:rPr>
        <w:t>7</w:t>
      </w:r>
      <w:r w:rsidRPr="005F2A2D">
        <w:rPr>
          <w:rFonts w:ascii="Times New Roman" w:hAnsi="Times New Roman" w:cs="宋体" w:hint="eastAsia"/>
          <w:b/>
          <w:bCs/>
          <w:kern w:val="0"/>
          <w:sz w:val="28"/>
          <w:szCs w:val="28"/>
        </w:rPr>
        <w:t>：质量保障</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6"/>
        <w:gridCol w:w="7055"/>
        <w:gridCol w:w="672"/>
        <w:gridCol w:w="829"/>
      </w:tblGrid>
      <w:tr w:rsidR="00C37B1A" w:rsidRPr="005F2A2D">
        <w:trPr>
          <w:tblHeader/>
        </w:trPr>
        <w:tc>
          <w:tcPr>
            <w:tcW w:w="766"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7055"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672"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829"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7.1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保障体系</w:t>
            </w:r>
            <w:r w:rsidRPr="005F2A2D">
              <w:rPr>
                <w:rFonts w:ascii="Times New Roman" w:hAnsi="Times New Roman" w:cs="Times New Roman"/>
                <w:b/>
                <w:bCs/>
                <w:kern w:val="0"/>
                <w:sz w:val="18"/>
                <w:szCs w:val="18"/>
              </w:rPr>
              <w:t>]-74</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内江师范学院教学质量保障体系及监控管理办法（修订）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内江师范学院教学质量保障机构与职责</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内江师范学院章程</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内江师范学院各单位工作职责</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内江师范学院学术委员会章程</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内江师范学院物理与电子信息工程学院学术委员会章程</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第七届校学术委员会及基层学术委员会委员名单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物理与电子信息工程学院关于成立学术委员会的决定</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内江师范学院教学指导委员会章程</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内江师范学院第三届教学指导委员会名单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内江师范学院物理与电子信息工程学院教学指导委员会章程</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物理与电子信息工程学院教学</w:t>
            </w:r>
            <w:proofErr w:type="gramStart"/>
            <w:r w:rsidRPr="005F2A2D">
              <w:rPr>
                <w:rFonts w:ascii="Times New Roman" w:hAnsi="Times New Roman" w:cs="宋体" w:hint="eastAsia"/>
                <w:kern w:val="0"/>
                <w:sz w:val="18"/>
                <w:szCs w:val="18"/>
              </w:rPr>
              <w:t>指导分</w:t>
            </w:r>
            <w:proofErr w:type="gramEnd"/>
            <w:r w:rsidRPr="005F2A2D">
              <w:rPr>
                <w:rFonts w:ascii="Times New Roman" w:hAnsi="Times New Roman" w:cs="宋体" w:hint="eastAsia"/>
                <w:kern w:val="0"/>
                <w:sz w:val="18"/>
                <w:szCs w:val="18"/>
              </w:rPr>
              <w:t>委员会实施办法（试行）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物理与电子信息工程学院专业带头人（负责人）制度实施办法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内江师范学院二级学院党政联席会议议事规则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内江师范学院本科专业建设管理办法（修订）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内江师范学院本科专业人才培养方案管理办法（试行）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内江师范学院教学工作规范（试行）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内江师范学院教学研究室工作条例（修订）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7.1-19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物理与电子信息工程学院教研室主任工作职责（试行）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内江师范学院教学质量评估专家委员会章程</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内江师范学院第一届教学质量评估专家委员会</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物理与电子信息工程学院管理岗位工作职责</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物理与电子信息工程学院教学质量管理队伍名单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内江师范学院课程建设管理办法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7.1-25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内江师范学院物理与电子信息工程学院物理学专业课程建设规划（</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年～</w:t>
            </w:r>
            <w:r w:rsidRPr="005F2A2D">
              <w:rPr>
                <w:rFonts w:ascii="Times New Roman" w:hAnsi="Times New Roman" w:cs="Times New Roman"/>
                <w:kern w:val="0"/>
                <w:sz w:val="18"/>
                <w:szCs w:val="18"/>
              </w:rPr>
              <w:t>2025</w:t>
            </w:r>
            <w:r w:rsidRPr="005F2A2D">
              <w:rPr>
                <w:rFonts w:ascii="Times New Roman" w:hAnsi="Times New Roman" w:cs="宋体" w:hint="eastAsia"/>
                <w:kern w:val="0"/>
                <w:sz w:val="18"/>
                <w:szCs w:val="18"/>
              </w:rPr>
              <w:t>年）</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内江师范学院课程大纲管理办法（修订）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物理与电子信息工程学院课程大纲编写与管理办法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内江师范学院教材建设与管理办法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7.1-29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内江师范学院课程教案编写规范（修订）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内江师范学院授课计划进度的编制与管理规定（修订）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内江师范学院课程考核管理办法（修订）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物理与电子信息工程学院课程提前考核管理办法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物理与电子信息工程学院期末流水阅卷和交叉复查实施办法（试行）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内江师范学院教育实践管理办法（试行）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内江师范学院实践教学经费管理办法（修订）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内江师范学院实验室建设与管理暂行办法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内江师范学院物理与电子信息工程学院实验教学管理实施细则（试行）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内江师范学院本科毕业论文（设计、创作）工作管理办法（修订）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7.1-39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内江师范学院教师课堂教学评价量表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物理与电子信息工程学院课堂教学环节质量标准及评价方案（试行）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物理与电子信息工程学院备课环节质量标准及评价方案（试行）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物理与电子信息工程学院实践教学质量标准（试行）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物理与电子信息工程学院课程考核质量标准（试行）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物理与电子信息工程学院期末试卷评阅要求</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物理与电子信息工程学院毕业论文（设计）质量标准（试行）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内江师范学院领导干部听课制度（修订）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内江师范学院学生教学信息员工作管理办法（修订）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学年内江师范学院学生教学信息员名单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7.1-49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1</w:t>
            </w:r>
            <w:r w:rsidRPr="005F2A2D">
              <w:rPr>
                <w:rFonts w:ascii="Times New Roman" w:hAnsi="Times New Roman" w:cs="宋体" w:hint="eastAsia"/>
                <w:kern w:val="0"/>
                <w:sz w:val="18"/>
                <w:szCs w:val="18"/>
              </w:rPr>
              <w:t>）学期中期教学检查安排</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关于</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年下半学期质评工作的通知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2</w:t>
            </w:r>
            <w:r w:rsidRPr="005F2A2D">
              <w:rPr>
                <w:rFonts w:ascii="Times New Roman" w:hAnsi="Times New Roman" w:cs="宋体" w:hint="eastAsia"/>
                <w:kern w:val="0"/>
                <w:sz w:val="18"/>
                <w:szCs w:val="18"/>
              </w:rPr>
              <w:t>）学期中期教学检查安排</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7.1-52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关于报送</w:t>
            </w:r>
            <w:r w:rsidRPr="005F2A2D">
              <w:rPr>
                <w:rFonts w:ascii="Times New Roman" w:hAnsi="Times New Roman" w:cs="Times New Roman"/>
                <w:kern w:val="0"/>
                <w:sz w:val="18"/>
                <w:szCs w:val="18"/>
              </w:rPr>
              <w:t>2020</w:t>
            </w:r>
            <w:r w:rsidRPr="005F2A2D">
              <w:rPr>
                <w:rFonts w:ascii="Times New Roman" w:hAnsi="Times New Roman" w:cs="宋体" w:hint="eastAsia"/>
                <w:kern w:val="0"/>
                <w:sz w:val="18"/>
                <w:szCs w:val="18"/>
              </w:rPr>
              <w:t>年教师系列专业技术职务预申报教师同行评教成绩的通知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rPr>
          <w:trHeight w:val="620"/>
        </w:trPr>
        <w:tc>
          <w:tcPr>
            <w:tcW w:w="766" w:type="dxa"/>
            <w:vAlign w:val="center"/>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7.1-53</w:t>
            </w:r>
          </w:p>
        </w:tc>
        <w:tc>
          <w:tcPr>
            <w:tcW w:w="7055" w:type="dxa"/>
          </w:tcPr>
          <w:p w:rsidR="00C37B1A" w:rsidRPr="005F2A2D" w:rsidRDefault="00C37B1A">
            <w:pPr>
              <w:autoSpaceDE w:val="0"/>
              <w:autoSpaceDN w:val="0"/>
              <w:adjustRightInd w:val="0"/>
              <w:ind w:firstLineChars="0" w:firstLine="0"/>
              <w:jc w:val="left"/>
              <w:rPr>
                <w:rFonts w:ascii="Times New Roman" w:hAnsi="Times New Roman" w:cs="Times New Roman"/>
                <w:kern w:val="0"/>
                <w:sz w:val="13"/>
                <w:szCs w:val="13"/>
              </w:rPr>
            </w:pPr>
            <w:r w:rsidRPr="005F2A2D">
              <w:rPr>
                <w:rFonts w:ascii="Times New Roman" w:hAnsi="Times New Roman" w:cs="宋体" w:hint="eastAsia"/>
                <w:kern w:val="0"/>
                <w:sz w:val="18"/>
                <w:szCs w:val="18"/>
              </w:rPr>
              <w:t>物理与电子信息工程</w:t>
            </w:r>
            <w:proofErr w:type="gramStart"/>
            <w:r w:rsidRPr="005F2A2D">
              <w:rPr>
                <w:rFonts w:ascii="Times New Roman" w:hAnsi="Times New Roman" w:cs="宋体" w:hint="eastAsia"/>
                <w:kern w:val="0"/>
                <w:sz w:val="18"/>
                <w:szCs w:val="18"/>
              </w:rPr>
              <w:t>学院评建工作组</w:t>
            </w:r>
            <w:proofErr w:type="gramEnd"/>
            <w:r w:rsidRPr="005F2A2D">
              <w:rPr>
                <w:rFonts w:ascii="Times New Roman" w:hAnsi="Times New Roman" w:cs="宋体" w:hint="eastAsia"/>
                <w:kern w:val="0"/>
                <w:sz w:val="18"/>
                <w:szCs w:val="18"/>
              </w:rPr>
              <w:t>成员及工作职责、物理与电子信息工程学院有关成立专业自评工作领导小组的通知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内江师范学院关于修订师范专业人才培养方案意见</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级物理本科专业（师范）人才培养方案</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内江师范学院本科人才培养方案编写质量评价简报（见纸质材料）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内江师范学院三分式人才培养改革回头</w:t>
            </w:r>
            <w:proofErr w:type="gramStart"/>
            <w:r w:rsidRPr="005F2A2D">
              <w:rPr>
                <w:rFonts w:ascii="Times New Roman" w:hAnsi="Times New Roman" w:cs="宋体" w:hint="eastAsia"/>
                <w:kern w:val="0"/>
                <w:sz w:val="18"/>
                <w:szCs w:val="18"/>
              </w:rPr>
              <w:t>看质评</w:t>
            </w:r>
            <w:proofErr w:type="gramEnd"/>
            <w:r w:rsidRPr="005F2A2D">
              <w:rPr>
                <w:rFonts w:ascii="Times New Roman" w:hAnsi="Times New Roman" w:cs="宋体" w:hint="eastAsia"/>
                <w:kern w:val="0"/>
                <w:sz w:val="18"/>
                <w:szCs w:val="18"/>
              </w:rPr>
              <w:t>简报（见纸质材料）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2020</w:t>
            </w:r>
            <w:proofErr w:type="gramStart"/>
            <w:r w:rsidRPr="005F2A2D">
              <w:rPr>
                <w:rFonts w:ascii="Times New Roman" w:hAnsi="Times New Roman" w:cs="宋体" w:hint="eastAsia"/>
                <w:kern w:val="0"/>
                <w:sz w:val="18"/>
                <w:szCs w:val="18"/>
              </w:rPr>
              <w:t>版专业</w:t>
            </w:r>
            <w:proofErr w:type="gramEnd"/>
            <w:r w:rsidRPr="005F2A2D">
              <w:rPr>
                <w:rFonts w:ascii="Times New Roman" w:hAnsi="Times New Roman" w:cs="宋体" w:hint="eastAsia"/>
                <w:kern w:val="0"/>
                <w:sz w:val="18"/>
                <w:szCs w:val="18"/>
              </w:rPr>
              <w:t>核心课程大纲（见纸质材料）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7.1-59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年物理学专业教材征订一览表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物理与电子信息工程学院教材内容专项排查工作方案</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物理与电子信息工程学院教材内容专项排查工作总结</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年物理与电子信息工程学院期</w:t>
            </w:r>
            <w:proofErr w:type="gramStart"/>
            <w:r w:rsidRPr="005F2A2D">
              <w:rPr>
                <w:rFonts w:ascii="Times New Roman" w:hAnsi="Times New Roman" w:cs="宋体" w:hint="eastAsia"/>
                <w:kern w:val="0"/>
                <w:sz w:val="18"/>
                <w:szCs w:val="18"/>
              </w:rPr>
              <w:t>初教学</w:t>
            </w:r>
            <w:proofErr w:type="gramEnd"/>
            <w:r w:rsidRPr="005F2A2D">
              <w:rPr>
                <w:rFonts w:ascii="Times New Roman" w:hAnsi="Times New Roman" w:cs="宋体" w:hint="eastAsia"/>
                <w:kern w:val="0"/>
                <w:sz w:val="18"/>
                <w:szCs w:val="18"/>
              </w:rPr>
              <w:t>准备检查情况统计表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年物理学专业学生信息员反馈意见整改通知书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内江师范学院关于印发立体式全</w:t>
            </w:r>
            <w:proofErr w:type="gramStart"/>
            <w:r w:rsidRPr="005F2A2D">
              <w:rPr>
                <w:rFonts w:ascii="Times New Roman" w:hAnsi="Times New Roman" w:cs="宋体" w:hint="eastAsia"/>
                <w:kern w:val="0"/>
                <w:sz w:val="18"/>
                <w:szCs w:val="18"/>
              </w:rPr>
              <w:t>覆盖看课方案</w:t>
            </w:r>
            <w:proofErr w:type="gramEnd"/>
            <w:r w:rsidRPr="005F2A2D">
              <w:rPr>
                <w:rFonts w:ascii="Times New Roman" w:hAnsi="Times New Roman" w:cs="宋体" w:hint="eastAsia"/>
                <w:kern w:val="0"/>
                <w:sz w:val="18"/>
                <w:szCs w:val="18"/>
              </w:rPr>
              <w:t>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物理与电子信息工程学院教学运行检查记录表（见纸质材料）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物理与电子信息工程工程学院</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上学期青年教师讲课、领导听课安排表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下学期物理与电子信息工程学院听课活动方案</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物理与电子信息工程工程学院领导干部听课记录（见纸质材料）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7.1-69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物理与电子信息工程工程学院实验室运行记录（见纸质材料）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7.1-70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2018</w:t>
            </w:r>
            <w:r w:rsidRPr="005F2A2D">
              <w:rPr>
                <w:rFonts w:ascii="Times New Roman" w:hAnsi="Times New Roman" w:cs="宋体" w:hint="eastAsia"/>
                <w:kern w:val="0"/>
                <w:sz w:val="18"/>
                <w:szCs w:val="18"/>
              </w:rPr>
              <w:t>级内江师范学院</w:t>
            </w:r>
            <w:proofErr w:type="gramStart"/>
            <w:r w:rsidRPr="005F2A2D">
              <w:rPr>
                <w:rFonts w:ascii="Times New Roman" w:hAnsi="Times New Roman" w:cs="宋体" w:hint="eastAsia"/>
                <w:kern w:val="0"/>
                <w:sz w:val="18"/>
                <w:szCs w:val="18"/>
              </w:rPr>
              <w:t>教育三习成绩</w:t>
            </w:r>
            <w:proofErr w:type="gramEnd"/>
            <w:r w:rsidRPr="005F2A2D">
              <w:rPr>
                <w:rFonts w:ascii="Times New Roman" w:hAnsi="Times New Roman" w:cs="宋体" w:hint="eastAsia"/>
                <w:kern w:val="0"/>
                <w:sz w:val="18"/>
                <w:szCs w:val="18"/>
              </w:rPr>
              <w:t>考核册（见纸质材料）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7.1-71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年物理学专业课程考核材料（见纸质材料）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7.1-72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内江师范学院第二课堂素质活动与德育学分实施办法（修订）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7.1-73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物理学专业第二课堂相关活动材料（见纸质材料）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7.1-74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年物理学专业毕业论文材料（见纸质材料）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7.2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内部监控</w:t>
            </w:r>
            <w:r w:rsidRPr="005F2A2D">
              <w:rPr>
                <w:rFonts w:ascii="Times New Roman" w:hAnsi="Times New Roman" w:cs="Times New Roman"/>
                <w:b/>
                <w:bCs/>
                <w:kern w:val="0"/>
                <w:sz w:val="18"/>
                <w:szCs w:val="18"/>
              </w:rPr>
              <w:t>]-28</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内江师范学院振兴本科教育实施方案</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内江师范学院教学工作规范（试行）（见</w:t>
            </w:r>
            <w:r w:rsidRPr="005F2A2D">
              <w:rPr>
                <w:rFonts w:ascii="Times New Roman" w:hAnsi="Times New Roman" w:cs="Times New Roman"/>
                <w:kern w:val="0"/>
                <w:sz w:val="18"/>
                <w:szCs w:val="18"/>
              </w:rPr>
              <w:t>7.1-17</w:t>
            </w:r>
            <w:r w:rsidRPr="005F2A2D">
              <w:rPr>
                <w:rFonts w:ascii="Times New Roman" w:hAnsi="Times New Roman" w:cs="宋体" w:hint="eastAsia"/>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内江师范学院教学责任事故认定与处理办法（修订）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7.2-4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内江师范学院教育教学质量综合考核实施办法（试行）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内江师范学院教师教学质量考核实施办法（试行）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内江师范学院课程教学质量评价实施办法（试行）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内江师范学院课程实施与评价管理办法（试行）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内江师范学院领导干部听课制度（修订）（见</w:t>
            </w:r>
            <w:r w:rsidRPr="005F2A2D">
              <w:rPr>
                <w:rFonts w:ascii="Times New Roman" w:hAnsi="Times New Roman" w:cs="Times New Roman"/>
                <w:kern w:val="0"/>
                <w:sz w:val="18"/>
                <w:szCs w:val="18"/>
              </w:rPr>
              <w:t>7.1-46</w:t>
            </w:r>
            <w:r w:rsidRPr="005F2A2D">
              <w:rPr>
                <w:rFonts w:ascii="Times New Roman" w:hAnsi="Times New Roman" w:cs="宋体" w:hint="eastAsia"/>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内江师范学院学生教学信息员工作管理办法（见</w:t>
            </w:r>
            <w:r w:rsidRPr="005F2A2D">
              <w:rPr>
                <w:rFonts w:ascii="Times New Roman" w:hAnsi="Times New Roman" w:cs="Times New Roman"/>
                <w:kern w:val="0"/>
                <w:sz w:val="18"/>
                <w:szCs w:val="18"/>
              </w:rPr>
              <w:t>7.1-47</w:t>
            </w:r>
            <w:r w:rsidRPr="005F2A2D">
              <w:rPr>
                <w:rFonts w:ascii="Times New Roman" w:hAnsi="Times New Roman" w:cs="宋体" w:hint="eastAsia"/>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内江师范学院教学指导委员会章程（见</w:t>
            </w:r>
            <w:r w:rsidRPr="005F2A2D">
              <w:rPr>
                <w:rFonts w:ascii="Times New Roman" w:hAnsi="Times New Roman" w:cs="Times New Roman"/>
                <w:kern w:val="0"/>
                <w:sz w:val="18"/>
                <w:szCs w:val="18"/>
              </w:rPr>
              <w:t>7.1-9</w:t>
            </w:r>
            <w:r w:rsidRPr="005F2A2D">
              <w:rPr>
                <w:rFonts w:ascii="Times New Roman" w:hAnsi="Times New Roman" w:cs="宋体" w:hint="eastAsia"/>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w:t>
            </w:r>
            <w:r w:rsidRPr="005F2A2D">
              <w:rPr>
                <w:rFonts w:ascii="Times New Roman" w:hAnsi="Times New Roman" w:cs="Times New Roman"/>
                <w:kern w:val="0"/>
                <w:sz w:val="18"/>
                <w:szCs w:val="18"/>
              </w:rPr>
              <w:t>2021-2022</w:t>
            </w:r>
            <w:r w:rsidRPr="005F2A2D">
              <w:rPr>
                <w:rFonts w:ascii="Times New Roman" w:hAnsi="Times New Roman" w:cs="宋体" w:hint="eastAsia"/>
                <w:kern w:val="0"/>
                <w:sz w:val="18"/>
                <w:szCs w:val="18"/>
              </w:rPr>
              <w:t>（</w:t>
            </w:r>
            <w:r w:rsidRPr="005F2A2D">
              <w:rPr>
                <w:rFonts w:ascii="Times New Roman" w:hAnsi="Times New Roman" w:cs="Times New Roman"/>
                <w:kern w:val="0"/>
                <w:sz w:val="18"/>
                <w:szCs w:val="18"/>
              </w:rPr>
              <w:t>2</w:t>
            </w:r>
            <w:r w:rsidRPr="005F2A2D">
              <w:rPr>
                <w:rFonts w:ascii="Times New Roman" w:hAnsi="Times New Roman" w:cs="宋体" w:hint="eastAsia"/>
                <w:kern w:val="0"/>
                <w:sz w:val="18"/>
                <w:szCs w:val="18"/>
              </w:rPr>
              <w:t>）学期中期教学检查安排</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见</w:t>
            </w:r>
            <w:r w:rsidRPr="005F2A2D">
              <w:rPr>
                <w:rFonts w:ascii="Times New Roman" w:hAnsi="Times New Roman" w:cs="Times New Roman"/>
                <w:kern w:val="0"/>
                <w:sz w:val="18"/>
                <w:szCs w:val="18"/>
              </w:rPr>
              <w:t>7.1-49,51)</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物理与电子信息工程学院教学运行检查记录表（见纸质材料）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物理与电子信息工程学院关于开展同行评教的通知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年物理与电子信息工程学院领导干部听课记录（见纸质材料）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年物理学专业学生信息员反馈意见整改通知书（见</w:t>
            </w:r>
            <w:r w:rsidRPr="005F2A2D">
              <w:rPr>
                <w:rFonts w:ascii="Times New Roman" w:hAnsi="Times New Roman" w:cs="Times New Roman"/>
                <w:kern w:val="0"/>
                <w:sz w:val="18"/>
                <w:szCs w:val="18"/>
              </w:rPr>
              <w:t>7.1-63</w:t>
            </w:r>
            <w:r w:rsidRPr="005F2A2D">
              <w:rPr>
                <w:rFonts w:ascii="Times New Roman" w:hAnsi="Times New Roman" w:cs="宋体" w:hint="eastAsia"/>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年物理与电子信息工程学院学生评教情况（见纸质材料）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学年物理与电子信息工程学院座</w:t>
            </w:r>
            <w:proofErr w:type="gramStart"/>
            <w:r w:rsidRPr="005F2A2D">
              <w:rPr>
                <w:rFonts w:ascii="Times New Roman" w:hAnsi="Times New Roman" w:cs="宋体" w:hint="eastAsia"/>
                <w:kern w:val="0"/>
                <w:sz w:val="18"/>
                <w:szCs w:val="18"/>
              </w:rPr>
              <w:t>师生谈</w:t>
            </w:r>
            <w:proofErr w:type="gramEnd"/>
            <w:r w:rsidRPr="005F2A2D">
              <w:rPr>
                <w:rFonts w:ascii="Times New Roman" w:hAnsi="Times New Roman" w:cs="宋体" w:hint="eastAsia"/>
                <w:kern w:val="0"/>
                <w:sz w:val="18"/>
                <w:szCs w:val="18"/>
              </w:rPr>
              <w:t>会记录（见纸质材料）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6"/>
                <w:szCs w:val="16"/>
              </w:rPr>
            </w:pPr>
            <w:r w:rsidRPr="005F2A2D">
              <w:rPr>
                <w:rFonts w:ascii="Times New Roman" w:hAnsi="Times New Roman" w:cs="宋体" w:hint="eastAsia"/>
                <w:kern w:val="0"/>
                <w:sz w:val="16"/>
                <w:szCs w:val="16"/>
              </w:rPr>
              <w:t>内江师范学院</w:t>
            </w:r>
            <w:r w:rsidRPr="005F2A2D">
              <w:rPr>
                <w:rFonts w:ascii="Times New Roman" w:hAnsi="Times New Roman" w:cs="Times New Roman"/>
                <w:kern w:val="0"/>
                <w:sz w:val="16"/>
                <w:szCs w:val="16"/>
              </w:rPr>
              <w:t>2020</w:t>
            </w:r>
            <w:r w:rsidRPr="005F2A2D">
              <w:rPr>
                <w:rFonts w:ascii="Times New Roman" w:hAnsi="Times New Roman" w:cs="宋体" w:hint="eastAsia"/>
                <w:kern w:val="0"/>
                <w:sz w:val="16"/>
                <w:szCs w:val="16"/>
              </w:rPr>
              <w:t>届课程考核、毕业论文（设计）、实习实践情况</w:t>
            </w:r>
            <w:proofErr w:type="gramStart"/>
            <w:r w:rsidRPr="005F2A2D">
              <w:rPr>
                <w:rFonts w:ascii="Times New Roman" w:hAnsi="Times New Roman" w:cs="宋体" w:hint="eastAsia"/>
                <w:kern w:val="0"/>
                <w:sz w:val="16"/>
                <w:szCs w:val="16"/>
              </w:rPr>
              <w:t>检查质评简报</w:t>
            </w:r>
            <w:proofErr w:type="gramEnd"/>
            <w:r w:rsidRPr="005F2A2D">
              <w:rPr>
                <w:rFonts w:ascii="Times New Roman" w:hAnsi="Times New Roman" w:cs="宋体" w:hint="eastAsia"/>
                <w:kern w:val="0"/>
                <w:sz w:val="16"/>
                <w:szCs w:val="16"/>
              </w:rPr>
              <w:t>（见纸质材料）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7.2-19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内江师范学院物理学专业部分课程目标达成情况评价报告（见纸质材料）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内江师范学院本科人才培养质量达成评价管理办法（试行）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物理与电子信息工程学院物理学专业毕业要求达成评价实施细则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物理与电子信息工程学院物理学专业课程目标达成评价实施细则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年物理学专业课程考核材料（见纸质材料）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毕业生、教师和用人单位对毕业要求达成情况评价的调查问卷（见纸质材料）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届毕业生毕业要求达成评价报告（见纸质材料）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物理与电子信息工程工程学院教师听课制度实施细则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物理与电子信息工程学院物理学专业课程体系合理性评价制度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7.2-28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物理学专业毕业要求合理性评价制度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7.3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外部评价</w:t>
            </w:r>
            <w:r w:rsidRPr="005F2A2D">
              <w:rPr>
                <w:rFonts w:ascii="Times New Roman" w:hAnsi="Times New Roman" w:cs="Times New Roman"/>
                <w:b/>
                <w:bCs/>
                <w:kern w:val="0"/>
                <w:sz w:val="18"/>
                <w:szCs w:val="18"/>
              </w:rPr>
              <w:t>]-16</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内江师范学院关于进一步加强大学生就业工作的若干意见</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7.3-2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内江师范学院教学质量保障体系及监控管理办法（修订）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物理学专业人才培养目标合理性评价制度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物理与电子信息工程学院毕业生跟踪反馈制度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届毕业生用人单位满意度调查报告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2020-2021</w:t>
            </w:r>
            <w:r w:rsidRPr="005F2A2D">
              <w:rPr>
                <w:rFonts w:ascii="Times New Roman" w:hAnsi="Times New Roman" w:cs="宋体" w:hint="eastAsia"/>
                <w:kern w:val="0"/>
                <w:sz w:val="18"/>
                <w:szCs w:val="18"/>
              </w:rPr>
              <w:t>届毕业生就业质量调查分析报告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内江师范学院物理学专业</w:t>
            </w:r>
            <w:r w:rsidRPr="005F2A2D">
              <w:rPr>
                <w:rFonts w:ascii="Times New Roman" w:hAnsi="Times New Roman" w:cs="Times New Roman"/>
                <w:kern w:val="0"/>
                <w:sz w:val="18"/>
                <w:szCs w:val="18"/>
              </w:rPr>
              <w:t>2019</w:t>
            </w:r>
            <w:r w:rsidRPr="005F2A2D">
              <w:rPr>
                <w:rFonts w:ascii="Times New Roman" w:hAnsi="Times New Roman" w:cs="宋体" w:hint="eastAsia"/>
                <w:kern w:val="0"/>
                <w:sz w:val="18"/>
                <w:szCs w:val="18"/>
              </w:rPr>
              <w:t>届毕业生职业发展跟踪调查分析报告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毕业要求达成间接评价报告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物理学专业毕业生跟踪调查原始记录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内江师范学院本科人才培养质量达成评价管理办法（试行）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学校、用人单位、教育行政部门参与评价促进专业调整和教学改革相关材料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内江师范学院学生自我学习与成长的满意度调查实施办法（试行）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培养目标合理性评价报告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物理与电子信息工程学院物理学专业培养目标达成评价实施细则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试行</w:t>
            </w:r>
            <w:r w:rsidRPr="005F2A2D">
              <w:rPr>
                <w:rFonts w:ascii="Times New Roman" w:hAnsi="Times New Roman" w:cs="Times New Roman"/>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物理学专业人才培养目标与毕业要求合理性调查问卷（用人单位版）</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7.3-16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培养目标达成性评价调查报告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7.4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持续改进</w:t>
            </w:r>
            <w:r w:rsidRPr="005F2A2D">
              <w:rPr>
                <w:rFonts w:ascii="Times New Roman" w:hAnsi="Times New Roman" w:cs="Times New Roman"/>
                <w:b/>
                <w:bCs/>
                <w:kern w:val="0"/>
                <w:sz w:val="18"/>
                <w:szCs w:val="18"/>
              </w:rPr>
              <w:t>]-15</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内江师范学院本科专业建设管理办法（修订）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内江师范学院关于专业结构优化及动态调整的实施意见（试行）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内江师范学院课程教学质量评价实施办法（试行）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内江师范学院教学质量保障体系及监控管理办法（修订）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内江师范学院领导干部听课制度（修订）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内江师范学院关于加强青年教师培养工作暂行办法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内江师范学院关于青年教师导师推荐工作的通知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内江师范学院关于推荐</w:t>
            </w:r>
            <w:r w:rsidRPr="005F2A2D">
              <w:rPr>
                <w:rFonts w:ascii="Times New Roman" w:hAnsi="Times New Roman" w:cs="Times New Roman"/>
                <w:kern w:val="0"/>
                <w:sz w:val="18"/>
                <w:szCs w:val="18"/>
              </w:rPr>
              <w:t>2021</w:t>
            </w:r>
            <w:r w:rsidRPr="005F2A2D">
              <w:rPr>
                <w:rFonts w:ascii="Times New Roman" w:hAnsi="Times New Roman" w:cs="宋体" w:hint="eastAsia"/>
                <w:kern w:val="0"/>
                <w:sz w:val="18"/>
                <w:szCs w:val="18"/>
              </w:rPr>
              <w:t>年新入职教师返岗教研指导教师的通知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双师型</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教师队伍建设暂行办法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沱江学者、沱江教授等优秀教学科研人员（团队）评选办法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我最喜爱的老师</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7.4-12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内江师范学院关于印发学生考研工作管理办法（试行）的通知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7.4-13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内江师范学院本科人才培养质量达成评价管理办法（试行）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7.4-14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近</w:t>
            </w:r>
            <w:r w:rsidRPr="005F2A2D">
              <w:rPr>
                <w:rFonts w:ascii="Times New Roman" w:hAnsi="Times New Roman" w:cs="Times New Roman"/>
                <w:kern w:val="0"/>
                <w:sz w:val="18"/>
                <w:szCs w:val="18"/>
              </w:rPr>
              <w:t>3</w:t>
            </w:r>
            <w:r w:rsidRPr="005F2A2D">
              <w:rPr>
                <w:rFonts w:ascii="Times New Roman" w:hAnsi="Times New Roman" w:cs="宋体" w:hint="eastAsia"/>
                <w:kern w:val="0"/>
                <w:sz w:val="18"/>
                <w:szCs w:val="18"/>
              </w:rPr>
              <w:t>年物理学专业本科教学质量报告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7.4-15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物理学专业人才培养论证会相关材料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合计</w:t>
            </w:r>
          </w:p>
        </w:tc>
        <w:tc>
          <w:tcPr>
            <w:tcW w:w="705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74+28+16+15=133</w:t>
            </w:r>
            <w:r w:rsidRPr="005F2A2D">
              <w:rPr>
                <w:rFonts w:ascii="Times New Roman" w:hAnsi="Times New Roman" w:cs="宋体" w:hint="eastAsia"/>
                <w:b/>
                <w:bCs/>
                <w:kern w:val="0"/>
                <w:sz w:val="18"/>
                <w:szCs w:val="18"/>
              </w:rPr>
              <w:t>个子支撑点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bl>
    <w:p w:rsidR="00C37B1A" w:rsidRPr="005F2A2D" w:rsidRDefault="00C37B1A" w:rsidP="00D52BAB">
      <w:pPr>
        <w:spacing w:line="360" w:lineRule="auto"/>
        <w:ind w:firstLine="315"/>
        <w:rPr>
          <w:rFonts w:ascii="Times New Roman" w:hAnsi="Times New Roman" w:cs="Times New Roman"/>
        </w:rPr>
      </w:pPr>
      <w:r w:rsidRPr="005F2A2D">
        <w:rPr>
          <w:rFonts w:ascii="Times New Roman" w:hAnsi="Times New Roman" w:cs="Times New Roman"/>
        </w:rPr>
        <w:br w:type="page"/>
      </w:r>
    </w:p>
    <w:p w:rsidR="00C37B1A" w:rsidRPr="005F2A2D" w:rsidRDefault="00C37B1A" w:rsidP="00D52BAB">
      <w:pPr>
        <w:spacing w:line="360" w:lineRule="auto"/>
        <w:ind w:firstLine="422"/>
        <w:jc w:val="center"/>
        <w:rPr>
          <w:rFonts w:ascii="Times New Roman" w:hAnsi="Times New Roman" w:cs="Times New Roman"/>
        </w:rPr>
      </w:pPr>
      <w:r w:rsidRPr="005F2A2D">
        <w:rPr>
          <w:rFonts w:ascii="Times New Roman" w:hAnsi="Times New Roman" w:cs="宋体" w:hint="eastAsia"/>
          <w:b/>
          <w:bCs/>
          <w:kern w:val="0"/>
          <w:sz w:val="28"/>
          <w:szCs w:val="28"/>
        </w:rPr>
        <w:t>模块</w:t>
      </w:r>
      <w:r w:rsidRPr="005F2A2D">
        <w:rPr>
          <w:rFonts w:ascii="Times New Roman" w:hAnsi="Times New Roman" w:cs="Times New Roman"/>
          <w:b/>
          <w:bCs/>
          <w:kern w:val="0"/>
          <w:sz w:val="28"/>
          <w:szCs w:val="28"/>
        </w:rPr>
        <w:t>8</w:t>
      </w:r>
      <w:r w:rsidRPr="005F2A2D">
        <w:rPr>
          <w:rFonts w:ascii="Times New Roman" w:hAnsi="Times New Roman" w:cs="宋体" w:hint="eastAsia"/>
          <w:b/>
          <w:bCs/>
          <w:kern w:val="0"/>
          <w:sz w:val="28"/>
          <w:szCs w:val="28"/>
        </w:rPr>
        <w:t>：学生发展</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6"/>
        <w:gridCol w:w="7055"/>
        <w:gridCol w:w="672"/>
        <w:gridCol w:w="829"/>
      </w:tblGrid>
      <w:tr w:rsidR="00C37B1A" w:rsidRPr="005F2A2D">
        <w:trPr>
          <w:tblHeader/>
        </w:trPr>
        <w:tc>
          <w:tcPr>
            <w:tcW w:w="766"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清单</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编号</w:t>
            </w:r>
          </w:p>
        </w:tc>
        <w:tc>
          <w:tcPr>
            <w:tcW w:w="7055"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支撑材料清单</w:t>
            </w:r>
          </w:p>
        </w:tc>
        <w:tc>
          <w:tcPr>
            <w:tcW w:w="672"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是否</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w:t>
            </w:r>
          </w:p>
        </w:tc>
        <w:tc>
          <w:tcPr>
            <w:tcW w:w="829" w:type="dxa"/>
            <w:vAlign w:val="center"/>
          </w:tcPr>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完成人</w:t>
            </w:r>
          </w:p>
          <w:p w:rsidR="00C37B1A" w:rsidRPr="005F2A2D" w:rsidRDefault="00C37B1A">
            <w:pPr>
              <w:autoSpaceDE w:val="0"/>
              <w:autoSpaceDN w:val="0"/>
              <w:adjustRightInd w:val="0"/>
              <w:ind w:firstLineChars="0" w:firstLine="0"/>
              <w:jc w:val="center"/>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签名</w:t>
            </w: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8.1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生源质量</w:t>
            </w:r>
            <w:r w:rsidRPr="005F2A2D">
              <w:rPr>
                <w:rFonts w:ascii="Times New Roman" w:hAnsi="Times New Roman" w:cs="Times New Roman"/>
                <w:b/>
                <w:bCs/>
                <w:kern w:val="0"/>
                <w:sz w:val="18"/>
                <w:szCs w:val="18"/>
              </w:rPr>
              <w:t>]-7</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内江师范学院奖学金相关文件</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内江师范学院招生宣传材料汇编</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8.1-3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年校、</w:t>
            </w:r>
            <w:proofErr w:type="gramStart"/>
            <w:r w:rsidRPr="005F2A2D">
              <w:rPr>
                <w:rFonts w:ascii="Times New Roman" w:hAnsi="Times New Roman" w:cs="宋体" w:hint="eastAsia"/>
                <w:kern w:val="0"/>
                <w:sz w:val="18"/>
                <w:szCs w:val="18"/>
              </w:rPr>
              <w:t>院近三年</w:t>
            </w:r>
            <w:proofErr w:type="gramEnd"/>
            <w:r w:rsidRPr="005F2A2D">
              <w:rPr>
                <w:rFonts w:ascii="Times New Roman" w:hAnsi="Times New Roman" w:cs="宋体" w:hint="eastAsia"/>
                <w:kern w:val="0"/>
                <w:sz w:val="18"/>
                <w:szCs w:val="18"/>
              </w:rPr>
              <w:t>招生简章</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8.1-4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年物理学专业流动（流入、流出）情况一览表及数据分析</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8.1-5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卓越师范</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培养计划实施情况</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8.1-6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w:t>
            </w:r>
            <w:proofErr w:type="gramStart"/>
            <w:r w:rsidRPr="005F2A2D">
              <w:rPr>
                <w:rFonts w:ascii="Times New Roman" w:hAnsi="Times New Roman" w:cs="宋体" w:hint="eastAsia"/>
                <w:kern w:val="0"/>
                <w:sz w:val="18"/>
                <w:szCs w:val="18"/>
              </w:rPr>
              <w:t>一</w:t>
            </w:r>
            <w:proofErr w:type="gramEnd"/>
            <w:r w:rsidRPr="005F2A2D">
              <w:rPr>
                <w:rFonts w:ascii="Times New Roman" w:hAnsi="Times New Roman" w:cs="宋体" w:hint="eastAsia"/>
                <w:kern w:val="0"/>
                <w:sz w:val="18"/>
                <w:szCs w:val="18"/>
              </w:rPr>
              <w:t>志愿报考率统计表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8.1-7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年物理学专业新生录取原始数据</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8.2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学生需求</w:t>
            </w:r>
            <w:r w:rsidRPr="005F2A2D">
              <w:rPr>
                <w:rFonts w:ascii="Times New Roman" w:hAnsi="Times New Roman" w:cs="Times New Roman"/>
                <w:b/>
                <w:bCs/>
                <w:kern w:val="0"/>
                <w:sz w:val="18"/>
                <w:szCs w:val="18"/>
              </w:rPr>
              <w:t>]-12</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内江师范学院《学生工作联席会制度》及学情调</w:t>
            </w:r>
            <w:proofErr w:type="gramStart"/>
            <w:r w:rsidRPr="005F2A2D">
              <w:rPr>
                <w:rFonts w:ascii="Times New Roman" w:hAnsi="Times New Roman" w:cs="宋体" w:hint="eastAsia"/>
                <w:kern w:val="0"/>
                <w:sz w:val="18"/>
                <w:szCs w:val="18"/>
              </w:rPr>
              <w:t>研</w:t>
            </w:r>
            <w:proofErr w:type="gramEnd"/>
            <w:r w:rsidRPr="005F2A2D">
              <w:rPr>
                <w:rFonts w:ascii="Times New Roman" w:hAnsi="Times New Roman" w:cs="宋体" w:hint="eastAsia"/>
                <w:kern w:val="0"/>
                <w:sz w:val="18"/>
                <w:szCs w:val="18"/>
              </w:rPr>
              <w:t>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内江师范学院学生教学信息员工作管理办法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201-2021</w:t>
            </w:r>
            <w:r w:rsidRPr="005F2A2D">
              <w:rPr>
                <w:rFonts w:ascii="Times New Roman" w:hAnsi="Times New Roman" w:cs="宋体" w:hint="eastAsia"/>
                <w:kern w:val="0"/>
                <w:sz w:val="18"/>
                <w:szCs w:val="18"/>
              </w:rPr>
              <w:t>年师生座谈会材料、学生信息员反馈意见整改通知书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年物理学专业学生成绩汇总及学情分析</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物理学专业学生个人发展档案</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支撑学生个性发展的相关制度及实施情况</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年物理学专业转专业（转入、转出）学生情况一览表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卓越师范</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培养计划实施情况</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物理学专业师范生国际交流与合作情况</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物理学专业学科竞赛与考研培训指导材料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三位一体</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协同培养本科师范生学生材料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8.2-12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年物理学专业学生个性发展</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第二课堂材料</w:t>
            </w:r>
            <w:r w:rsidRPr="005F2A2D">
              <w:rPr>
                <w:rFonts w:ascii="Times New Roman" w:hAnsi="Times New Roman" w:cs="Times New Roman"/>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8.3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成长指导</w:t>
            </w:r>
            <w:r w:rsidRPr="005F2A2D">
              <w:rPr>
                <w:rFonts w:ascii="Times New Roman" w:hAnsi="Times New Roman" w:cs="Times New Roman"/>
                <w:b/>
                <w:bCs/>
                <w:kern w:val="0"/>
                <w:sz w:val="18"/>
                <w:szCs w:val="18"/>
              </w:rPr>
              <w:t>]-16</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5"/>
                <w:szCs w:val="15"/>
              </w:rPr>
            </w:pPr>
            <w:r w:rsidRPr="005F2A2D">
              <w:rPr>
                <w:rFonts w:ascii="Times New Roman" w:hAnsi="Times New Roman" w:cs="Times New Roman"/>
                <w:kern w:val="0"/>
                <w:sz w:val="15"/>
                <w:szCs w:val="15"/>
              </w:rPr>
              <w:t>2019-2021</w:t>
            </w:r>
            <w:r w:rsidRPr="005F2A2D">
              <w:rPr>
                <w:rFonts w:ascii="Times New Roman" w:hAnsi="Times New Roman" w:cs="宋体" w:hint="eastAsia"/>
                <w:kern w:val="0"/>
                <w:sz w:val="15"/>
                <w:szCs w:val="15"/>
              </w:rPr>
              <w:t>年物理学专业辅导员、班主任、政治理论课、心理健康教育教师配备情况一览表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内江师范学院本科生学业导师制实施办法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内江师范学院领导干部联系班级（团支部）实施意见</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8.3-4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年物理学专业学生心理健康指导材料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年物理学专业学生思想政治指导材料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物理学专业教师教育类课程开设情况一览表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校院两级支撑学生个性发展制度一览表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年物理学专业学生指导与服务运行情况的相关材料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内江师范学院关于大学生全程</w:t>
            </w:r>
            <w:proofErr w:type="gramStart"/>
            <w:r w:rsidRPr="005F2A2D">
              <w:rPr>
                <w:rFonts w:ascii="Times New Roman" w:hAnsi="Times New Roman" w:cs="宋体" w:hint="eastAsia"/>
                <w:kern w:val="0"/>
                <w:sz w:val="18"/>
                <w:szCs w:val="18"/>
              </w:rPr>
              <w:t>化就业</w:t>
            </w:r>
            <w:proofErr w:type="gramEnd"/>
            <w:r w:rsidRPr="005F2A2D">
              <w:rPr>
                <w:rFonts w:ascii="Times New Roman" w:hAnsi="Times New Roman" w:cs="宋体" w:hint="eastAsia"/>
                <w:kern w:val="0"/>
                <w:sz w:val="18"/>
                <w:szCs w:val="18"/>
              </w:rPr>
              <w:t>指导课程的实施意见</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内江师范学院就业指导中心建设及指导情况</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年物理学专业学生获荣誉称号统计表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年物理学专业学生科研、创新创业立项及竞赛的获奖情况一览表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年物理学专业学生发表论文一览表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年创业项目入驻学校创业园孵化情况一览表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三全育人</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综合改革试点工作建设要求和管理办法（试行）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8.3-16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6"/>
                <w:szCs w:val="16"/>
              </w:rPr>
            </w:pPr>
            <w:r w:rsidRPr="005F2A2D">
              <w:rPr>
                <w:rFonts w:ascii="Times New Roman" w:hAnsi="Times New Roman" w:cs="宋体" w:hint="eastAsia"/>
                <w:kern w:val="0"/>
                <w:sz w:val="16"/>
                <w:szCs w:val="16"/>
              </w:rPr>
              <w:t>中共内江师范学院委员会关于全面推进</w:t>
            </w:r>
            <w:r w:rsidRPr="005F2A2D">
              <w:rPr>
                <w:rFonts w:ascii="Times New Roman" w:hAnsi="Times New Roman" w:cs="Times New Roman"/>
                <w:kern w:val="0"/>
                <w:sz w:val="16"/>
                <w:szCs w:val="16"/>
              </w:rPr>
              <w:t>“</w:t>
            </w:r>
            <w:r w:rsidRPr="005F2A2D">
              <w:rPr>
                <w:rFonts w:ascii="Times New Roman" w:hAnsi="Times New Roman" w:cs="宋体" w:hint="eastAsia"/>
                <w:kern w:val="0"/>
                <w:sz w:val="16"/>
                <w:szCs w:val="16"/>
              </w:rPr>
              <w:t>课程思政</w:t>
            </w:r>
            <w:r w:rsidRPr="005F2A2D">
              <w:rPr>
                <w:rFonts w:ascii="Times New Roman" w:hAnsi="Times New Roman" w:cs="Times New Roman"/>
                <w:kern w:val="0"/>
                <w:sz w:val="16"/>
                <w:szCs w:val="16"/>
              </w:rPr>
              <w:t>”</w:t>
            </w:r>
            <w:r w:rsidRPr="005F2A2D">
              <w:rPr>
                <w:rFonts w:ascii="Times New Roman" w:hAnsi="Times New Roman" w:cs="宋体" w:hint="eastAsia"/>
                <w:kern w:val="0"/>
                <w:sz w:val="16"/>
                <w:szCs w:val="16"/>
              </w:rPr>
              <w:t>建设落实立德树人根本任务的实施意见</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8.4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学业检测</w:t>
            </w:r>
            <w:r w:rsidRPr="005F2A2D">
              <w:rPr>
                <w:rFonts w:ascii="Times New Roman" w:hAnsi="Times New Roman" w:cs="Times New Roman"/>
                <w:b/>
                <w:bCs/>
                <w:kern w:val="0"/>
                <w:sz w:val="18"/>
                <w:szCs w:val="18"/>
              </w:rPr>
              <w:t>]-12</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内江师范学院学生学籍管理规定</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内江师范学院关于印发学士学位授予工作实施细则</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修订</w:t>
            </w:r>
            <w:r w:rsidRPr="005F2A2D">
              <w:rPr>
                <w:rFonts w:ascii="Times New Roman" w:hAnsi="Times New Roman" w:cs="Times New Roman"/>
                <w:kern w:val="0"/>
                <w:sz w:val="18"/>
                <w:szCs w:val="18"/>
              </w:rPr>
              <w:t>)</w:t>
            </w:r>
            <w:r w:rsidRPr="005F2A2D">
              <w:rPr>
                <w:rFonts w:ascii="Times New Roman" w:hAnsi="Times New Roman" w:cs="宋体" w:hint="eastAsia"/>
                <w:kern w:val="0"/>
                <w:sz w:val="18"/>
                <w:szCs w:val="18"/>
              </w:rPr>
              <w:t>的通知</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内江师范学院课程考核管理办法（修订）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物理与电子信息工程学院课程考核质量标准（见</w:t>
            </w:r>
            <w:r w:rsidRPr="005F2A2D">
              <w:rPr>
                <w:rFonts w:ascii="Times New Roman" w:hAnsi="Times New Roman" w:cs="Times New Roman"/>
                <w:kern w:val="0"/>
                <w:sz w:val="18"/>
                <w:szCs w:val="18"/>
              </w:rPr>
              <w:t>7.1-44</w:t>
            </w:r>
            <w:r w:rsidRPr="005F2A2D">
              <w:rPr>
                <w:rFonts w:ascii="Times New Roman" w:hAnsi="Times New Roman" w:cs="宋体" w:hint="eastAsia"/>
                <w:kern w:val="0"/>
                <w:sz w:val="18"/>
                <w:szCs w:val="18"/>
              </w:rPr>
              <w:t>）</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内江师范学院教育实践管理办法（试行）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内江师范学院师范生课堂教学能力综合测评实施办法（试行）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物理与电子信息工程学院教育实习管理办法（试行）</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内江师范学院本科毕业论文（设计、创作）工作管理办法（修订）</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物理与电子信息工程学院毕业论文（设计）质量标准</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8.4-11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物理与电子信息工程学院学生学业预警机制与办法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8.4-12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学生学业指导材料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8.5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就业质量</w:t>
            </w:r>
            <w:r w:rsidRPr="005F2A2D">
              <w:rPr>
                <w:rFonts w:ascii="Times New Roman" w:hAnsi="Times New Roman" w:cs="Times New Roman"/>
                <w:b/>
                <w:bCs/>
                <w:kern w:val="0"/>
                <w:sz w:val="18"/>
                <w:szCs w:val="18"/>
              </w:rPr>
              <w:t>]-10</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8.5-1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内江师范学院关于进一步加强大学生就业工作的若干意见</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lastRenderedPageBreak/>
              <w:t>8.5-2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内江师范学院学生考研工作管理办法及物理学专业考研录取名单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8.5-3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职业生涯规划教研室相关材料汇编</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r w:rsidRPr="005F2A2D">
              <w:rPr>
                <w:rFonts w:ascii="Times New Roman" w:hAnsi="Times New Roman" w:cs="Times New Roman"/>
                <w:kern w:val="0"/>
                <w:sz w:val="18"/>
                <w:szCs w:val="18"/>
              </w:rPr>
              <w:t>8.5-4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年内江师范学院毕业生选录指南</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8.5-5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年专场招聘会开展情况相关材料汇编</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8.5-6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物理与电子信息工程学院教学科研平台清单</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8.5-7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年物理学专业就业情况及从事教育工作对口率统计</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8.5-8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物理学专业教师资格</w:t>
            </w:r>
            <w:proofErr w:type="gramStart"/>
            <w:r w:rsidRPr="005F2A2D">
              <w:rPr>
                <w:rFonts w:ascii="Times New Roman" w:hAnsi="Times New Roman" w:cs="宋体" w:hint="eastAsia"/>
                <w:kern w:val="0"/>
                <w:sz w:val="18"/>
                <w:szCs w:val="18"/>
              </w:rPr>
              <w:t>证培训</w:t>
            </w:r>
            <w:proofErr w:type="gramEnd"/>
            <w:r w:rsidRPr="005F2A2D">
              <w:rPr>
                <w:rFonts w:ascii="Times New Roman" w:hAnsi="Times New Roman" w:cs="宋体" w:hint="eastAsia"/>
                <w:kern w:val="0"/>
                <w:sz w:val="18"/>
                <w:szCs w:val="18"/>
              </w:rPr>
              <w:t>方案及培训过程材料</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8.5-9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年物理学专业学生获教师资格</w:t>
            </w:r>
            <w:proofErr w:type="gramStart"/>
            <w:r w:rsidRPr="005F2A2D">
              <w:rPr>
                <w:rFonts w:ascii="Times New Roman" w:hAnsi="Times New Roman" w:cs="宋体" w:hint="eastAsia"/>
                <w:kern w:val="0"/>
                <w:sz w:val="18"/>
                <w:szCs w:val="18"/>
              </w:rPr>
              <w:t>证情况</w:t>
            </w:r>
            <w:proofErr w:type="gramEnd"/>
            <w:r w:rsidRPr="005F2A2D">
              <w:rPr>
                <w:rFonts w:ascii="Times New Roman" w:hAnsi="Times New Roman" w:cs="宋体" w:hint="eastAsia"/>
                <w:kern w:val="0"/>
                <w:sz w:val="18"/>
                <w:szCs w:val="18"/>
              </w:rPr>
              <w:t>统计表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8.5-10</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物理学专业学生教师资格考证情况分析报告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8.6</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Times New Roman"/>
                <w:b/>
                <w:bCs/>
                <w:kern w:val="0"/>
                <w:sz w:val="18"/>
                <w:szCs w:val="18"/>
              </w:rPr>
              <w:t>[</w:t>
            </w:r>
            <w:r w:rsidRPr="005F2A2D">
              <w:rPr>
                <w:rFonts w:ascii="Times New Roman" w:hAnsi="Times New Roman" w:cs="宋体" w:hint="eastAsia"/>
                <w:b/>
                <w:bCs/>
                <w:kern w:val="0"/>
                <w:sz w:val="18"/>
                <w:szCs w:val="18"/>
              </w:rPr>
              <w:t>社会声誉</w:t>
            </w:r>
            <w:r w:rsidRPr="005F2A2D">
              <w:rPr>
                <w:rFonts w:ascii="Times New Roman" w:hAnsi="Times New Roman" w:cs="Times New Roman"/>
                <w:b/>
                <w:bCs/>
                <w:kern w:val="0"/>
                <w:sz w:val="18"/>
                <w:szCs w:val="18"/>
              </w:rPr>
              <w:t>]-9</w:t>
            </w:r>
            <w:r w:rsidRPr="005F2A2D">
              <w:rPr>
                <w:rFonts w:ascii="Times New Roman" w:hAnsi="Times New Roman" w:cs="宋体" w:hint="eastAsia"/>
                <w:b/>
                <w:bCs/>
                <w:kern w:val="0"/>
                <w:sz w:val="18"/>
                <w:szCs w:val="18"/>
              </w:rPr>
              <w:t>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8.6-2</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届毕业生就业情况一览表</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8.6-3</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届本科毕业生用人单位评价报告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8.6-1</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物理学专业毕业生跟踪反馈制度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8.6-4</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w:t>
            </w:r>
            <w:r w:rsidRPr="005F2A2D">
              <w:rPr>
                <w:rFonts w:ascii="Times New Roman" w:hAnsi="Times New Roman" w:cs="Times New Roman"/>
                <w:kern w:val="0"/>
                <w:sz w:val="18"/>
                <w:szCs w:val="18"/>
              </w:rPr>
              <w:t>2019-2021</w:t>
            </w:r>
            <w:r w:rsidRPr="005F2A2D">
              <w:rPr>
                <w:rFonts w:ascii="Times New Roman" w:hAnsi="Times New Roman" w:cs="宋体" w:hint="eastAsia"/>
                <w:kern w:val="0"/>
                <w:sz w:val="18"/>
                <w:szCs w:val="18"/>
              </w:rPr>
              <w:t>届本科毕业生毕业要求达成与人才培养反馈评价报告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8.6-5</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物理学专业毕业生跟踪调查分析报告</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8.6-7</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内江师范学院校友会章程</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8.6-8</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内江师范学院毕业班校友联络员制度</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Times New Roman"/>
                <w:kern w:val="0"/>
                <w:sz w:val="18"/>
                <w:szCs w:val="18"/>
              </w:rPr>
              <w:t>8.6-9</w:t>
            </w:r>
          </w:p>
        </w:tc>
        <w:tc>
          <w:tcPr>
            <w:tcW w:w="7055"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kern w:val="0"/>
                <w:sz w:val="18"/>
                <w:szCs w:val="18"/>
              </w:rPr>
            </w:pPr>
            <w:r w:rsidRPr="005F2A2D">
              <w:rPr>
                <w:rFonts w:ascii="Times New Roman" w:hAnsi="Times New Roman" w:cs="宋体" w:hint="eastAsia"/>
                <w:kern w:val="0"/>
                <w:sz w:val="18"/>
                <w:szCs w:val="18"/>
              </w:rPr>
              <w:t>物理学专业近三届毕业生获得荣誉</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r w:rsidR="00C37B1A" w:rsidRPr="005F2A2D">
        <w:tc>
          <w:tcPr>
            <w:tcW w:w="766" w:type="dxa"/>
          </w:tcPr>
          <w:p w:rsidR="00C37B1A" w:rsidRPr="005F2A2D" w:rsidRDefault="00C37B1A">
            <w:pPr>
              <w:autoSpaceDE w:val="0"/>
              <w:autoSpaceDN w:val="0"/>
              <w:adjustRightInd w:val="0"/>
              <w:spacing w:line="360" w:lineRule="auto"/>
              <w:ind w:firstLineChars="0" w:firstLine="0"/>
              <w:jc w:val="left"/>
              <w:rPr>
                <w:rFonts w:ascii="Times New Roman" w:hAnsi="Times New Roman" w:cs="Times New Roman"/>
                <w:b/>
                <w:bCs/>
                <w:kern w:val="0"/>
                <w:sz w:val="18"/>
                <w:szCs w:val="18"/>
              </w:rPr>
            </w:pPr>
            <w:r w:rsidRPr="005F2A2D">
              <w:rPr>
                <w:rFonts w:ascii="Times New Roman" w:hAnsi="Times New Roman" w:cs="宋体" w:hint="eastAsia"/>
                <w:b/>
                <w:bCs/>
                <w:kern w:val="0"/>
                <w:sz w:val="18"/>
                <w:szCs w:val="18"/>
              </w:rPr>
              <w:t>合计</w:t>
            </w:r>
          </w:p>
        </w:tc>
        <w:tc>
          <w:tcPr>
            <w:tcW w:w="7055"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b/>
                <w:bCs/>
                <w:kern w:val="0"/>
                <w:sz w:val="18"/>
                <w:szCs w:val="18"/>
              </w:rPr>
            </w:pPr>
            <w:r w:rsidRPr="005F2A2D">
              <w:rPr>
                <w:rFonts w:ascii="Times New Roman" w:hAnsi="Times New Roman" w:cs="Times New Roman"/>
                <w:b/>
                <w:bCs/>
                <w:kern w:val="0"/>
                <w:sz w:val="18"/>
                <w:szCs w:val="18"/>
              </w:rPr>
              <w:t>7+12+16+12+10+9=66</w:t>
            </w:r>
            <w:r w:rsidRPr="005F2A2D">
              <w:rPr>
                <w:rFonts w:ascii="Times New Roman" w:hAnsi="Times New Roman" w:cs="宋体" w:hint="eastAsia"/>
                <w:b/>
                <w:bCs/>
                <w:kern w:val="0"/>
                <w:sz w:val="18"/>
                <w:szCs w:val="18"/>
              </w:rPr>
              <w:t>个子支撑点</w:t>
            </w:r>
          </w:p>
        </w:tc>
        <w:tc>
          <w:tcPr>
            <w:tcW w:w="672"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c>
          <w:tcPr>
            <w:tcW w:w="829" w:type="dxa"/>
          </w:tcPr>
          <w:p w:rsidR="00C37B1A" w:rsidRPr="005F2A2D" w:rsidRDefault="00C37B1A">
            <w:pPr>
              <w:autoSpaceDE w:val="0"/>
              <w:autoSpaceDN w:val="0"/>
              <w:adjustRightInd w:val="0"/>
              <w:spacing w:line="360" w:lineRule="auto"/>
              <w:ind w:firstLineChars="0" w:firstLine="0"/>
              <w:jc w:val="center"/>
              <w:rPr>
                <w:rFonts w:ascii="Times New Roman" w:hAnsi="Times New Roman" w:cs="Times New Roman"/>
                <w:kern w:val="0"/>
                <w:sz w:val="18"/>
                <w:szCs w:val="18"/>
              </w:rPr>
            </w:pPr>
          </w:p>
        </w:tc>
      </w:tr>
    </w:tbl>
    <w:p w:rsidR="00C37B1A" w:rsidRPr="005F2A2D" w:rsidRDefault="00C37B1A">
      <w:pPr>
        <w:spacing w:line="360" w:lineRule="auto"/>
        <w:ind w:firstLineChars="0" w:firstLine="0"/>
        <w:jc w:val="center"/>
        <w:rPr>
          <w:rFonts w:ascii="Times New Roman" w:hAnsi="Times New Roman" w:cs="Times New Roman"/>
          <w:sz w:val="18"/>
          <w:szCs w:val="18"/>
        </w:rPr>
      </w:pPr>
    </w:p>
    <w:sectPr w:rsidR="00C37B1A" w:rsidRPr="005F2A2D" w:rsidSect="00E33B0F">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B1A" w:rsidRDefault="00C37B1A" w:rsidP="00D52BAB">
      <w:pPr>
        <w:ind w:firstLine="315"/>
        <w:rPr>
          <w:rFonts w:cs="Times New Roman"/>
        </w:rPr>
      </w:pPr>
      <w:r>
        <w:rPr>
          <w:rFonts w:cs="Times New Roman"/>
        </w:rPr>
        <w:separator/>
      </w:r>
    </w:p>
  </w:endnote>
  <w:endnote w:type="continuationSeparator" w:id="0">
    <w:p w:rsidR="00C37B1A" w:rsidRDefault="00C37B1A" w:rsidP="00D52BAB">
      <w:pPr>
        <w:ind w:firstLine="315"/>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30" w:rsidRDefault="00967E30" w:rsidP="00967E30">
    <w:pPr>
      <w:pStyle w:val="a3"/>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1A" w:rsidRDefault="00C37B1A" w:rsidP="00D52BAB">
    <w:pPr>
      <w:pStyle w:val="a3"/>
      <w:ind w:firstLine="27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30" w:rsidRDefault="00967E30" w:rsidP="00967E30">
    <w:pPr>
      <w:pStyle w:val="a3"/>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B1A" w:rsidRDefault="00C37B1A" w:rsidP="00D52BAB">
      <w:pPr>
        <w:ind w:firstLine="315"/>
        <w:rPr>
          <w:rFonts w:cs="Times New Roman"/>
        </w:rPr>
      </w:pPr>
      <w:r>
        <w:rPr>
          <w:rFonts w:cs="Times New Roman"/>
        </w:rPr>
        <w:separator/>
      </w:r>
    </w:p>
  </w:footnote>
  <w:footnote w:type="continuationSeparator" w:id="0">
    <w:p w:rsidR="00C37B1A" w:rsidRDefault="00C37B1A" w:rsidP="00D52BAB">
      <w:pPr>
        <w:ind w:firstLine="315"/>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30" w:rsidRDefault="00967E30" w:rsidP="00967E30">
    <w:pPr>
      <w:pStyle w:val="a4"/>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B1A" w:rsidRPr="005800B2" w:rsidRDefault="00C37B1A" w:rsidP="00D52BAB">
    <w:pPr>
      <w:ind w:firstLine="315"/>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E30" w:rsidRDefault="00967E30" w:rsidP="00967E30">
    <w:pPr>
      <w:pStyle w:val="a4"/>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62C52"/>
    <w:multiLevelType w:val="singleLevel"/>
    <w:tmpl w:val="1BA62C52"/>
    <w:lvl w:ilvl="0">
      <w:start w:val="1"/>
      <w:numFmt w:val="decimal"/>
      <w:suff w:val="space"/>
      <w:lvlText w:val="%1."/>
      <w:lvlJc w:val="left"/>
    </w:lvl>
  </w:abstractNum>
  <w:abstractNum w:abstractNumId="1">
    <w:nsid w:val="36D1BBB8"/>
    <w:multiLevelType w:val="singleLevel"/>
    <w:tmpl w:val="36D1BBB8"/>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39E0"/>
    <w:rsid w:val="00000EFD"/>
    <w:rsid w:val="00002156"/>
    <w:rsid w:val="0000231A"/>
    <w:rsid w:val="00003026"/>
    <w:rsid w:val="00005054"/>
    <w:rsid w:val="00005476"/>
    <w:rsid w:val="00005A9C"/>
    <w:rsid w:val="00005C12"/>
    <w:rsid w:val="0000709E"/>
    <w:rsid w:val="000071A2"/>
    <w:rsid w:val="00007315"/>
    <w:rsid w:val="000074BA"/>
    <w:rsid w:val="00010075"/>
    <w:rsid w:val="00010743"/>
    <w:rsid w:val="00010E2C"/>
    <w:rsid w:val="0001156F"/>
    <w:rsid w:val="00012417"/>
    <w:rsid w:val="0001269B"/>
    <w:rsid w:val="00014B95"/>
    <w:rsid w:val="000155C4"/>
    <w:rsid w:val="000161C2"/>
    <w:rsid w:val="00020A51"/>
    <w:rsid w:val="00021B89"/>
    <w:rsid w:val="000222B4"/>
    <w:rsid w:val="00023E47"/>
    <w:rsid w:val="00024A2E"/>
    <w:rsid w:val="00024AB3"/>
    <w:rsid w:val="00024F58"/>
    <w:rsid w:val="00025255"/>
    <w:rsid w:val="00026C1F"/>
    <w:rsid w:val="00026F93"/>
    <w:rsid w:val="000276A7"/>
    <w:rsid w:val="00027715"/>
    <w:rsid w:val="00030F74"/>
    <w:rsid w:val="000324AF"/>
    <w:rsid w:val="00033E1D"/>
    <w:rsid w:val="00035AB6"/>
    <w:rsid w:val="00035F42"/>
    <w:rsid w:val="000374C2"/>
    <w:rsid w:val="000375C8"/>
    <w:rsid w:val="00037B09"/>
    <w:rsid w:val="00037BFA"/>
    <w:rsid w:val="00037D0A"/>
    <w:rsid w:val="00040FBD"/>
    <w:rsid w:val="000415CE"/>
    <w:rsid w:val="000419EF"/>
    <w:rsid w:val="00041A54"/>
    <w:rsid w:val="0004243C"/>
    <w:rsid w:val="000425E8"/>
    <w:rsid w:val="0004274C"/>
    <w:rsid w:val="0004337A"/>
    <w:rsid w:val="00043CEC"/>
    <w:rsid w:val="000445F4"/>
    <w:rsid w:val="000448D1"/>
    <w:rsid w:val="00044D7E"/>
    <w:rsid w:val="00044DD6"/>
    <w:rsid w:val="0005008C"/>
    <w:rsid w:val="0005018A"/>
    <w:rsid w:val="00050830"/>
    <w:rsid w:val="00050CFD"/>
    <w:rsid w:val="00050D19"/>
    <w:rsid w:val="00051131"/>
    <w:rsid w:val="000512E4"/>
    <w:rsid w:val="00051E81"/>
    <w:rsid w:val="0005241B"/>
    <w:rsid w:val="00052810"/>
    <w:rsid w:val="00053CDD"/>
    <w:rsid w:val="00055041"/>
    <w:rsid w:val="0005572A"/>
    <w:rsid w:val="000574C6"/>
    <w:rsid w:val="00060258"/>
    <w:rsid w:val="0006167D"/>
    <w:rsid w:val="0006194B"/>
    <w:rsid w:val="000619C4"/>
    <w:rsid w:val="00061F56"/>
    <w:rsid w:val="00062945"/>
    <w:rsid w:val="00063587"/>
    <w:rsid w:val="000663C0"/>
    <w:rsid w:val="000667DC"/>
    <w:rsid w:val="00066C34"/>
    <w:rsid w:val="00073582"/>
    <w:rsid w:val="00073D9D"/>
    <w:rsid w:val="000742DE"/>
    <w:rsid w:val="00075B83"/>
    <w:rsid w:val="00076DDA"/>
    <w:rsid w:val="00077185"/>
    <w:rsid w:val="000774CA"/>
    <w:rsid w:val="0008033B"/>
    <w:rsid w:val="000812A8"/>
    <w:rsid w:val="00082B4B"/>
    <w:rsid w:val="00082C0B"/>
    <w:rsid w:val="00083BB8"/>
    <w:rsid w:val="000841C1"/>
    <w:rsid w:val="00084655"/>
    <w:rsid w:val="00084B12"/>
    <w:rsid w:val="00085A52"/>
    <w:rsid w:val="00085DA5"/>
    <w:rsid w:val="00086F76"/>
    <w:rsid w:val="00091011"/>
    <w:rsid w:val="00093041"/>
    <w:rsid w:val="000930AF"/>
    <w:rsid w:val="00095696"/>
    <w:rsid w:val="00095BAB"/>
    <w:rsid w:val="00097B06"/>
    <w:rsid w:val="00097DAE"/>
    <w:rsid w:val="000A0F62"/>
    <w:rsid w:val="000A212F"/>
    <w:rsid w:val="000A2D39"/>
    <w:rsid w:val="000A3BD0"/>
    <w:rsid w:val="000A4563"/>
    <w:rsid w:val="000A48C0"/>
    <w:rsid w:val="000A4EFA"/>
    <w:rsid w:val="000A6C0F"/>
    <w:rsid w:val="000A70F3"/>
    <w:rsid w:val="000B0B43"/>
    <w:rsid w:val="000B189A"/>
    <w:rsid w:val="000B1BC1"/>
    <w:rsid w:val="000B2472"/>
    <w:rsid w:val="000B255C"/>
    <w:rsid w:val="000B26BD"/>
    <w:rsid w:val="000B2E96"/>
    <w:rsid w:val="000B2F25"/>
    <w:rsid w:val="000B3821"/>
    <w:rsid w:val="000B71A7"/>
    <w:rsid w:val="000C289B"/>
    <w:rsid w:val="000C42DA"/>
    <w:rsid w:val="000C4BA6"/>
    <w:rsid w:val="000C5388"/>
    <w:rsid w:val="000C5AFB"/>
    <w:rsid w:val="000C7224"/>
    <w:rsid w:val="000C7DF8"/>
    <w:rsid w:val="000D0C40"/>
    <w:rsid w:val="000D2AD2"/>
    <w:rsid w:val="000D3426"/>
    <w:rsid w:val="000D347D"/>
    <w:rsid w:val="000D3C88"/>
    <w:rsid w:val="000D3DB9"/>
    <w:rsid w:val="000D3EEF"/>
    <w:rsid w:val="000D4A74"/>
    <w:rsid w:val="000D56E3"/>
    <w:rsid w:val="000D65C3"/>
    <w:rsid w:val="000D776B"/>
    <w:rsid w:val="000D7B22"/>
    <w:rsid w:val="000D7C67"/>
    <w:rsid w:val="000E0276"/>
    <w:rsid w:val="000E060E"/>
    <w:rsid w:val="000E0789"/>
    <w:rsid w:val="000E1872"/>
    <w:rsid w:val="000E1C95"/>
    <w:rsid w:val="000E216B"/>
    <w:rsid w:val="000E318B"/>
    <w:rsid w:val="000E5C10"/>
    <w:rsid w:val="000E61CD"/>
    <w:rsid w:val="000E6501"/>
    <w:rsid w:val="000F082D"/>
    <w:rsid w:val="000F0F59"/>
    <w:rsid w:val="000F21B8"/>
    <w:rsid w:val="000F31C4"/>
    <w:rsid w:val="000F330B"/>
    <w:rsid w:val="000F3320"/>
    <w:rsid w:val="000F3D10"/>
    <w:rsid w:val="000F49C2"/>
    <w:rsid w:val="000F5D98"/>
    <w:rsid w:val="000F6DCF"/>
    <w:rsid w:val="000F764A"/>
    <w:rsid w:val="00100A71"/>
    <w:rsid w:val="00100E1A"/>
    <w:rsid w:val="001010FE"/>
    <w:rsid w:val="0010137A"/>
    <w:rsid w:val="00102A7C"/>
    <w:rsid w:val="0010452D"/>
    <w:rsid w:val="00104B18"/>
    <w:rsid w:val="0010520B"/>
    <w:rsid w:val="00105539"/>
    <w:rsid w:val="001058B9"/>
    <w:rsid w:val="00106D64"/>
    <w:rsid w:val="001104AC"/>
    <w:rsid w:val="00110E9C"/>
    <w:rsid w:val="00111C0B"/>
    <w:rsid w:val="00112F2C"/>
    <w:rsid w:val="001132E4"/>
    <w:rsid w:val="001136C6"/>
    <w:rsid w:val="0011468A"/>
    <w:rsid w:val="00115FC3"/>
    <w:rsid w:val="001173CE"/>
    <w:rsid w:val="00117B1A"/>
    <w:rsid w:val="00120F4F"/>
    <w:rsid w:val="00121805"/>
    <w:rsid w:val="00121DFE"/>
    <w:rsid w:val="00123AE6"/>
    <w:rsid w:val="00123CD4"/>
    <w:rsid w:val="00123E6F"/>
    <w:rsid w:val="00125744"/>
    <w:rsid w:val="00127601"/>
    <w:rsid w:val="00127DC7"/>
    <w:rsid w:val="00130F90"/>
    <w:rsid w:val="0013258C"/>
    <w:rsid w:val="001354F5"/>
    <w:rsid w:val="0013581F"/>
    <w:rsid w:val="00135967"/>
    <w:rsid w:val="0013665C"/>
    <w:rsid w:val="001368B3"/>
    <w:rsid w:val="001369CB"/>
    <w:rsid w:val="00136F8C"/>
    <w:rsid w:val="00136FC4"/>
    <w:rsid w:val="00137261"/>
    <w:rsid w:val="00140462"/>
    <w:rsid w:val="00141FE9"/>
    <w:rsid w:val="00143562"/>
    <w:rsid w:val="00143D45"/>
    <w:rsid w:val="00144D97"/>
    <w:rsid w:val="00145516"/>
    <w:rsid w:val="0014604E"/>
    <w:rsid w:val="001464A0"/>
    <w:rsid w:val="0014662B"/>
    <w:rsid w:val="0014755E"/>
    <w:rsid w:val="00147586"/>
    <w:rsid w:val="001478C7"/>
    <w:rsid w:val="001500A7"/>
    <w:rsid w:val="0015138C"/>
    <w:rsid w:val="00151DBF"/>
    <w:rsid w:val="00152470"/>
    <w:rsid w:val="001526AA"/>
    <w:rsid w:val="001531C6"/>
    <w:rsid w:val="00153D65"/>
    <w:rsid w:val="00155196"/>
    <w:rsid w:val="0015563F"/>
    <w:rsid w:val="00155D12"/>
    <w:rsid w:val="001565E2"/>
    <w:rsid w:val="001570BC"/>
    <w:rsid w:val="0016121F"/>
    <w:rsid w:val="00161A8E"/>
    <w:rsid w:val="00162CE8"/>
    <w:rsid w:val="00164569"/>
    <w:rsid w:val="001645EA"/>
    <w:rsid w:val="00165787"/>
    <w:rsid w:val="00165CC2"/>
    <w:rsid w:val="00166ADA"/>
    <w:rsid w:val="001700A1"/>
    <w:rsid w:val="0017042C"/>
    <w:rsid w:val="00171BAA"/>
    <w:rsid w:val="00171E63"/>
    <w:rsid w:val="00172F59"/>
    <w:rsid w:val="00174605"/>
    <w:rsid w:val="00176040"/>
    <w:rsid w:val="0017615D"/>
    <w:rsid w:val="00176479"/>
    <w:rsid w:val="00176AA1"/>
    <w:rsid w:val="0017722A"/>
    <w:rsid w:val="00177974"/>
    <w:rsid w:val="0018366B"/>
    <w:rsid w:val="00185043"/>
    <w:rsid w:val="001857F5"/>
    <w:rsid w:val="00185A8A"/>
    <w:rsid w:val="00186D37"/>
    <w:rsid w:val="001871AD"/>
    <w:rsid w:val="001872BC"/>
    <w:rsid w:val="0018749B"/>
    <w:rsid w:val="0019159E"/>
    <w:rsid w:val="0019188B"/>
    <w:rsid w:val="00192BAB"/>
    <w:rsid w:val="001930DA"/>
    <w:rsid w:val="001939B4"/>
    <w:rsid w:val="001941C6"/>
    <w:rsid w:val="00194DEA"/>
    <w:rsid w:val="001969F8"/>
    <w:rsid w:val="00196A66"/>
    <w:rsid w:val="001A0951"/>
    <w:rsid w:val="001A13E4"/>
    <w:rsid w:val="001A2750"/>
    <w:rsid w:val="001A3770"/>
    <w:rsid w:val="001A3B21"/>
    <w:rsid w:val="001A3F40"/>
    <w:rsid w:val="001A40D7"/>
    <w:rsid w:val="001A431F"/>
    <w:rsid w:val="001A43FC"/>
    <w:rsid w:val="001A6DDD"/>
    <w:rsid w:val="001A78E1"/>
    <w:rsid w:val="001A7CD4"/>
    <w:rsid w:val="001B060D"/>
    <w:rsid w:val="001B0E75"/>
    <w:rsid w:val="001B123C"/>
    <w:rsid w:val="001B1975"/>
    <w:rsid w:val="001B1E95"/>
    <w:rsid w:val="001B2C52"/>
    <w:rsid w:val="001B3A42"/>
    <w:rsid w:val="001B4132"/>
    <w:rsid w:val="001B41C0"/>
    <w:rsid w:val="001B41CC"/>
    <w:rsid w:val="001B4625"/>
    <w:rsid w:val="001B740B"/>
    <w:rsid w:val="001B7FA1"/>
    <w:rsid w:val="001C0ADF"/>
    <w:rsid w:val="001C4963"/>
    <w:rsid w:val="001C4AAE"/>
    <w:rsid w:val="001C5FE7"/>
    <w:rsid w:val="001C6EB0"/>
    <w:rsid w:val="001C6EEE"/>
    <w:rsid w:val="001D07BD"/>
    <w:rsid w:val="001D0921"/>
    <w:rsid w:val="001D09CF"/>
    <w:rsid w:val="001D0F6F"/>
    <w:rsid w:val="001D12BC"/>
    <w:rsid w:val="001D1E76"/>
    <w:rsid w:val="001D2387"/>
    <w:rsid w:val="001D2D71"/>
    <w:rsid w:val="001D4732"/>
    <w:rsid w:val="001D4AD8"/>
    <w:rsid w:val="001D58E6"/>
    <w:rsid w:val="001D643B"/>
    <w:rsid w:val="001D6CE7"/>
    <w:rsid w:val="001D7E3E"/>
    <w:rsid w:val="001E035C"/>
    <w:rsid w:val="001E19CB"/>
    <w:rsid w:val="001E2DC8"/>
    <w:rsid w:val="001E2E58"/>
    <w:rsid w:val="001E30E8"/>
    <w:rsid w:val="001E3FAA"/>
    <w:rsid w:val="001E4043"/>
    <w:rsid w:val="001E4C0F"/>
    <w:rsid w:val="001E59B4"/>
    <w:rsid w:val="001E5DBF"/>
    <w:rsid w:val="001E608F"/>
    <w:rsid w:val="001E6424"/>
    <w:rsid w:val="001E66F5"/>
    <w:rsid w:val="001E6D10"/>
    <w:rsid w:val="001E6E16"/>
    <w:rsid w:val="001F099E"/>
    <w:rsid w:val="001F21ED"/>
    <w:rsid w:val="001F2CE6"/>
    <w:rsid w:val="001F392F"/>
    <w:rsid w:val="001F44BA"/>
    <w:rsid w:val="001F4D72"/>
    <w:rsid w:val="001F4DD2"/>
    <w:rsid w:val="001F57E0"/>
    <w:rsid w:val="001F5A9D"/>
    <w:rsid w:val="001F69DA"/>
    <w:rsid w:val="001F6BB0"/>
    <w:rsid w:val="001F71F1"/>
    <w:rsid w:val="00201AEB"/>
    <w:rsid w:val="002031AE"/>
    <w:rsid w:val="002040A6"/>
    <w:rsid w:val="00205023"/>
    <w:rsid w:val="002102ED"/>
    <w:rsid w:val="00210A9A"/>
    <w:rsid w:val="0021126F"/>
    <w:rsid w:val="00213192"/>
    <w:rsid w:val="00213302"/>
    <w:rsid w:val="00215197"/>
    <w:rsid w:val="002157E5"/>
    <w:rsid w:val="00216AB7"/>
    <w:rsid w:val="00216E08"/>
    <w:rsid w:val="00216F6D"/>
    <w:rsid w:val="002172FE"/>
    <w:rsid w:val="002202E4"/>
    <w:rsid w:val="00220C5D"/>
    <w:rsid w:val="00220CF5"/>
    <w:rsid w:val="0022131E"/>
    <w:rsid w:val="002223E1"/>
    <w:rsid w:val="00223384"/>
    <w:rsid w:val="002242CD"/>
    <w:rsid w:val="002314D8"/>
    <w:rsid w:val="00231BDF"/>
    <w:rsid w:val="00231D07"/>
    <w:rsid w:val="00231D2B"/>
    <w:rsid w:val="00231FFB"/>
    <w:rsid w:val="00232265"/>
    <w:rsid w:val="0023228A"/>
    <w:rsid w:val="00232B4F"/>
    <w:rsid w:val="0023363E"/>
    <w:rsid w:val="0023460B"/>
    <w:rsid w:val="00236819"/>
    <w:rsid w:val="002368D2"/>
    <w:rsid w:val="00236B91"/>
    <w:rsid w:val="0023793E"/>
    <w:rsid w:val="0024086B"/>
    <w:rsid w:val="00240EB2"/>
    <w:rsid w:val="00241FC8"/>
    <w:rsid w:val="00242082"/>
    <w:rsid w:val="00242992"/>
    <w:rsid w:val="00242A00"/>
    <w:rsid w:val="00242A33"/>
    <w:rsid w:val="00242FFE"/>
    <w:rsid w:val="0024355D"/>
    <w:rsid w:val="002449E6"/>
    <w:rsid w:val="00244F66"/>
    <w:rsid w:val="0024633C"/>
    <w:rsid w:val="00246624"/>
    <w:rsid w:val="00246847"/>
    <w:rsid w:val="00247006"/>
    <w:rsid w:val="0024749B"/>
    <w:rsid w:val="0024763A"/>
    <w:rsid w:val="0025090A"/>
    <w:rsid w:val="00250AAD"/>
    <w:rsid w:val="00250E41"/>
    <w:rsid w:val="00252BEE"/>
    <w:rsid w:val="00252D06"/>
    <w:rsid w:val="00253545"/>
    <w:rsid w:val="0025387E"/>
    <w:rsid w:val="00254FE7"/>
    <w:rsid w:val="00255CCB"/>
    <w:rsid w:val="002563EB"/>
    <w:rsid w:val="00256FD6"/>
    <w:rsid w:val="00257567"/>
    <w:rsid w:val="00257CFF"/>
    <w:rsid w:val="00257D49"/>
    <w:rsid w:val="00260B95"/>
    <w:rsid w:val="00260BBC"/>
    <w:rsid w:val="00260F44"/>
    <w:rsid w:val="00261DE1"/>
    <w:rsid w:val="00262380"/>
    <w:rsid w:val="0026363D"/>
    <w:rsid w:val="00263647"/>
    <w:rsid w:val="002644D5"/>
    <w:rsid w:val="00264EF3"/>
    <w:rsid w:val="00265D6C"/>
    <w:rsid w:val="002662FC"/>
    <w:rsid w:val="00267374"/>
    <w:rsid w:val="0026797F"/>
    <w:rsid w:val="00267EF8"/>
    <w:rsid w:val="00270A6D"/>
    <w:rsid w:val="00270B7A"/>
    <w:rsid w:val="00271BC6"/>
    <w:rsid w:val="00272D9D"/>
    <w:rsid w:val="00273818"/>
    <w:rsid w:val="00274B33"/>
    <w:rsid w:val="00274D6B"/>
    <w:rsid w:val="00275012"/>
    <w:rsid w:val="00275019"/>
    <w:rsid w:val="00275171"/>
    <w:rsid w:val="00275E83"/>
    <w:rsid w:val="0027749B"/>
    <w:rsid w:val="0028154A"/>
    <w:rsid w:val="0028187E"/>
    <w:rsid w:val="00281DFB"/>
    <w:rsid w:val="00282133"/>
    <w:rsid w:val="00283640"/>
    <w:rsid w:val="002836A1"/>
    <w:rsid w:val="00283AE5"/>
    <w:rsid w:val="0028553A"/>
    <w:rsid w:val="00285855"/>
    <w:rsid w:val="00285E57"/>
    <w:rsid w:val="00286457"/>
    <w:rsid w:val="0029046A"/>
    <w:rsid w:val="002906D4"/>
    <w:rsid w:val="00290DA7"/>
    <w:rsid w:val="00290F40"/>
    <w:rsid w:val="00291C73"/>
    <w:rsid w:val="00293E79"/>
    <w:rsid w:val="00294840"/>
    <w:rsid w:val="00294915"/>
    <w:rsid w:val="00294966"/>
    <w:rsid w:val="002950B4"/>
    <w:rsid w:val="00295F93"/>
    <w:rsid w:val="00296036"/>
    <w:rsid w:val="00296775"/>
    <w:rsid w:val="00296843"/>
    <w:rsid w:val="00297586"/>
    <w:rsid w:val="002A0788"/>
    <w:rsid w:val="002A0C0A"/>
    <w:rsid w:val="002A1B28"/>
    <w:rsid w:val="002A54DE"/>
    <w:rsid w:val="002A6B8B"/>
    <w:rsid w:val="002A6BDC"/>
    <w:rsid w:val="002A74D7"/>
    <w:rsid w:val="002B095D"/>
    <w:rsid w:val="002B12A5"/>
    <w:rsid w:val="002B18E4"/>
    <w:rsid w:val="002B3E28"/>
    <w:rsid w:val="002B6012"/>
    <w:rsid w:val="002B6837"/>
    <w:rsid w:val="002B687C"/>
    <w:rsid w:val="002B68CF"/>
    <w:rsid w:val="002B6A2C"/>
    <w:rsid w:val="002B6FB0"/>
    <w:rsid w:val="002C0980"/>
    <w:rsid w:val="002C0BD3"/>
    <w:rsid w:val="002C1101"/>
    <w:rsid w:val="002C3C4C"/>
    <w:rsid w:val="002C4620"/>
    <w:rsid w:val="002C48CF"/>
    <w:rsid w:val="002C4A6B"/>
    <w:rsid w:val="002C4D6F"/>
    <w:rsid w:val="002C6042"/>
    <w:rsid w:val="002C68BE"/>
    <w:rsid w:val="002D00A9"/>
    <w:rsid w:val="002D0C78"/>
    <w:rsid w:val="002D1131"/>
    <w:rsid w:val="002D1C9F"/>
    <w:rsid w:val="002D1F65"/>
    <w:rsid w:val="002D2A09"/>
    <w:rsid w:val="002D2FC8"/>
    <w:rsid w:val="002D37C2"/>
    <w:rsid w:val="002D4463"/>
    <w:rsid w:val="002D491E"/>
    <w:rsid w:val="002D4F40"/>
    <w:rsid w:val="002D65F3"/>
    <w:rsid w:val="002D69F8"/>
    <w:rsid w:val="002D6E36"/>
    <w:rsid w:val="002D7247"/>
    <w:rsid w:val="002D7D4E"/>
    <w:rsid w:val="002E1D87"/>
    <w:rsid w:val="002E25CE"/>
    <w:rsid w:val="002E2D22"/>
    <w:rsid w:val="002E48E9"/>
    <w:rsid w:val="002E4C38"/>
    <w:rsid w:val="002E527A"/>
    <w:rsid w:val="002E6E37"/>
    <w:rsid w:val="002E78E2"/>
    <w:rsid w:val="002E7922"/>
    <w:rsid w:val="002F13B7"/>
    <w:rsid w:val="002F19D0"/>
    <w:rsid w:val="002F1BCD"/>
    <w:rsid w:val="002F28D1"/>
    <w:rsid w:val="002F323B"/>
    <w:rsid w:val="002F369C"/>
    <w:rsid w:val="002F3ED0"/>
    <w:rsid w:val="002F414A"/>
    <w:rsid w:val="002F541D"/>
    <w:rsid w:val="002F56EE"/>
    <w:rsid w:val="002F5C51"/>
    <w:rsid w:val="002F5EC6"/>
    <w:rsid w:val="002F776D"/>
    <w:rsid w:val="002F7A6E"/>
    <w:rsid w:val="002F7EE4"/>
    <w:rsid w:val="00306BC9"/>
    <w:rsid w:val="00306CD4"/>
    <w:rsid w:val="003074B0"/>
    <w:rsid w:val="00307DCB"/>
    <w:rsid w:val="00307F55"/>
    <w:rsid w:val="0031016B"/>
    <w:rsid w:val="003101E2"/>
    <w:rsid w:val="00310D37"/>
    <w:rsid w:val="00310FE4"/>
    <w:rsid w:val="00311470"/>
    <w:rsid w:val="00311F48"/>
    <w:rsid w:val="003135EC"/>
    <w:rsid w:val="003156E7"/>
    <w:rsid w:val="003167EC"/>
    <w:rsid w:val="00320228"/>
    <w:rsid w:val="0032275F"/>
    <w:rsid w:val="00322B66"/>
    <w:rsid w:val="0032392A"/>
    <w:rsid w:val="00323C5E"/>
    <w:rsid w:val="00324CF2"/>
    <w:rsid w:val="0032628F"/>
    <w:rsid w:val="00326865"/>
    <w:rsid w:val="0032731F"/>
    <w:rsid w:val="003301C4"/>
    <w:rsid w:val="00330B64"/>
    <w:rsid w:val="00330BE4"/>
    <w:rsid w:val="00331BFC"/>
    <w:rsid w:val="00331FE8"/>
    <w:rsid w:val="00333AF0"/>
    <w:rsid w:val="00334754"/>
    <w:rsid w:val="00335991"/>
    <w:rsid w:val="003402F2"/>
    <w:rsid w:val="0034150A"/>
    <w:rsid w:val="00343B7B"/>
    <w:rsid w:val="00345A24"/>
    <w:rsid w:val="003463EB"/>
    <w:rsid w:val="003467A5"/>
    <w:rsid w:val="00346F63"/>
    <w:rsid w:val="003500CF"/>
    <w:rsid w:val="00351383"/>
    <w:rsid w:val="003514C9"/>
    <w:rsid w:val="00351CAB"/>
    <w:rsid w:val="00353918"/>
    <w:rsid w:val="00353E8B"/>
    <w:rsid w:val="00354860"/>
    <w:rsid w:val="0035487B"/>
    <w:rsid w:val="00354960"/>
    <w:rsid w:val="00355272"/>
    <w:rsid w:val="00355608"/>
    <w:rsid w:val="003562A3"/>
    <w:rsid w:val="0035657F"/>
    <w:rsid w:val="003612E0"/>
    <w:rsid w:val="0036293F"/>
    <w:rsid w:val="003631BA"/>
    <w:rsid w:val="0036394B"/>
    <w:rsid w:val="00363C5E"/>
    <w:rsid w:val="00364B80"/>
    <w:rsid w:val="0036794A"/>
    <w:rsid w:val="0037007F"/>
    <w:rsid w:val="00370CDA"/>
    <w:rsid w:val="003752BE"/>
    <w:rsid w:val="00375335"/>
    <w:rsid w:val="00375AFF"/>
    <w:rsid w:val="00375DB8"/>
    <w:rsid w:val="00376658"/>
    <w:rsid w:val="00376C37"/>
    <w:rsid w:val="00377473"/>
    <w:rsid w:val="003774DA"/>
    <w:rsid w:val="00380DD9"/>
    <w:rsid w:val="00380E85"/>
    <w:rsid w:val="00381B81"/>
    <w:rsid w:val="0038236C"/>
    <w:rsid w:val="00382A79"/>
    <w:rsid w:val="0038445A"/>
    <w:rsid w:val="003854AD"/>
    <w:rsid w:val="0038552D"/>
    <w:rsid w:val="003873DA"/>
    <w:rsid w:val="00387614"/>
    <w:rsid w:val="00387F32"/>
    <w:rsid w:val="003904E8"/>
    <w:rsid w:val="00390DF9"/>
    <w:rsid w:val="00391BDF"/>
    <w:rsid w:val="00394CF7"/>
    <w:rsid w:val="00395587"/>
    <w:rsid w:val="00395E3A"/>
    <w:rsid w:val="00395FD7"/>
    <w:rsid w:val="003973C8"/>
    <w:rsid w:val="003977B2"/>
    <w:rsid w:val="00397CD5"/>
    <w:rsid w:val="00397E8E"/>
    <w:rsid w:val="003A0096"/>
    <w:rsid w:val="003A0778"/>
    <w:rsid w:val="003A155B"/>
    <w:rsid w:val="003A1B94"/>
    <w:rsid w:val="003A221E"/>
    <w:rsid w:val="003A348C"/>
    <w:rsid w:val="003A4159"/>
    <w:rsid w:val="003A485C"/>
    <w:rsid w:val="003A5625"/>
    <w:rsid w:val="003A64FB"/>
    <w:rsid w:val="003A6705"/>
    <w:rsid w:val="003A6943"/>
    <w:rsid w:val="003A7DF7"/>
    <w:rsid w:val="003B07E7"/>
    <w:rsid w:val="003B0C1A"/>
    <w:rsid w:val="003B204D"/>
    <w:rsid w:val="003B373F"/>
    <w:rsid w:val="003B4FAB"/>
    <w:rsid w:val="003B67CE"/>
    <w:rsid w:val="003C0050"/>
    <w:rsid w:val="003C05A4"/>
    <w:rsid w:val="003C05BA"/>
    <w:rsid w:val="003C1200"/>
    <w:rsid w:val="003C12CF"/>
    <w:rsid w:val="003C1393"/>
    <w:rsid w:val="003C1C6E"/>
    <w:rsid w:val="003C2210"/>
    <w:rsid w:val="003C2469"/>
    <w:rsid w:val="003C353A"/>
    <w:rsid w:val="003C431A"/>
    <w:rsid w:val="003C525B"/>
    <w:rsid w:val="003C56F5"/>
    <w:rsid w:val="003C5940"/>
    <w:rsid w:val="003C6127"/>
    <w:rsid w:val="003C6957"/>
    <w:rsid w:val="003C6B00"/>
    <w:rsid w:val="003C707E"/>
    <w:rsid w:val="003C780F"/>
    <w:rsid w:val="003C7CEC"/>
    <w:rsid w:val="003D1B03"/>
    <w:rsid w:val="003D3135"/>
    <w:rsid w:val="003D5B7A"/>
    <w:rsid w:val="003D7987"/>
    <w:rsid w:val="003E01C1"/>
    <w:rsid w:val="003E0653"/>
    <w:rsid w:val="003E28A7"/>
    <w:rsid w:val="003E3167"/>
    <w:rsid w:val="003E33BD"/>
    <w:rsid w:val="003E3C95"/>
    <w:rsid w:val="003E5729"/>
    <w:rsid w:val="003E7239"/>
    <w:rsid w:val="003E7441"/>
    <w:rsid w:val="003E7DB2"/>
    <w:rsid w:val="003F0A0F"/>
    <w:rsid w:val="003F2054"/>
    <w:rsid w:val="003F25C2"/>
    <w:rsid w:val="003F3A1F"/>
    <w:rsid w:val="003F4AD4"/>
    <w:rsid w:val="003F7304"/>
    <w:rsid w:val="0040035E"/>
    <w:rsid w:val="00401003"/>
    <w:rsid w:val="004012B7"/>
    <w:rsid w:val="0040191B"/>
    <w:rsid w:val="00402596"/>
    <w:rsid w:val="00403C2E"/>
    <w:rsid w:val="00405467"/>
    <w:rsid w:val="00407525"/>
    <w:rsid w:val="00407A61"/>
    <w:rsid w:val="00407B81"/>
    <w:rsid w:val="00407C7A"/>
    <w:rsid w:val="00410041"/>
    <w:rsid w:val="00410406"/>
    <w:rsid w:val="004104FC"/>
    <w:rsid w:val="00411494"/>
    <w:rsid w:val="00412B89"/>
    <w:rsid w:val="00414155"/>
    <w:rsid w:val="00414189"/>
    <w:rsid w:val="0041540E"/>
    <w:rsid w:val="00416644"/>
    <w:rsid w:val="004179D2"/>
    <w:rsid w:val="00417FFB"/>
    <w:rsid w:val="0042173B"/>
    <w:rsid w:val="00423441"/>
    <w:rsid w:val="00424AA7"/>
    <w:rsid w:val="00424C0D"/>
    <w:rsid w:val="00425DEF"/>
    <w:rsid w:val="004261A8"/>
    <w:rsid w:val="0042699A"/>
    <w:rsid w:val="00427809"/>
    <w:rsid w:val="004301A6"/>
    <w:rsid w:val="004306C5"/>
    <w:rsid w:val="00430F89"/>
    <w:rsid w:val="00431D18"/>
    <w:rsid w:val="00433BF2"/>
    <w:rsid w:val="00433EFE"/>
    <w:rsid w:val="00434836"/>
    <w:rsid w:val="00435066"/>
    <w:rsid w:val="004355FC"/>
    <w:rsid w:val="0044032F"/>
    <w:rsid w:val="0044071D"/>
    <w:rsid w:val="004412E1"/>
    <w:rsid w:val="0044178E"/>
    <w:rsid w:val="00443A23"/>
    <w:rsid w:val="00444B13"/>
    <w:rsid w:val="004463D3"/>
    <w:rsid w:val="00446746"/>
    <w:rsid w:val="00446A76"/>
    <w:rsid w:val="00446E02"/>
    <w:rsid w:val="00451701"/>
    <w:rsid w:val="0045289E"/>
    <w:rsid w:val="00452CD0"/>
    <w:rsid w:val="0045328A"/>
    <w:rsid w:val="00454413"/>
    <w:rsid w:val="004548A3"/>
    <w:rsid w:val="004552D7"/>
    <w:rsid w:val="004555D9"/>
    <w:rsid w:val="00456618"/>
    <w:rsid w:val="0045669F"/>
    <w:rsid w:val="004574E7"/>
    <w:rsid w:val="00457C34"/>
    <w:rsid w:val="00457EC2"/>
    <w:rsid w:val="0046041D"/>
    <w:rsid w:val="00461D95"/>
    <w:rsid w:val="004647E2"/>
    <w:rsid w:val="00464868"/>
    <w:rsid w:val="00464BC8"/>
    <w:rsid w:val="00465409"/>
    <w:rsid w:val="0046628B"/>
    <w:rsid w:val="004675EE"/>
    <w:rsid w:val="00471242"/>
    <w:rsid w:val="0047164F"/>
    <w:rsid w:val="0047193D"/>
    <w:rsid w:val="00472207"/>
    <w:rsid w:val="00473AA1"/>
    <w:rsid w:val="00474DFE"/>
    <w:rsid w:val="0047549E"/>
    <w:rsid w:val="00476404"/>
    <w:rsid w:val="00477FF2"/>
    <w:rsid w:val="00480ABA"/>
    <w:rsid w:val="00480E21"/>
    <w:rsid w:val="00481EAE"/>
    <w:rsid w:val="0048265A"/>
    <w:rsid w:val="00482E09"/>
    <w:rsid w:val="004832D5"/>
    <w:rsid w:val="00483849"/>
    <w:rsid w:val="004841BF"/>
    <w:rsid w:val="00484B4C"/>
    <w:rsid w:val="00484BEA"/>
    <w:rsid w:val="00484E3E"/>
    <w:rsid w:val="004851A3"/>
    <w:rsid w:val="0048597F"/>
    <w:rsid w:val="00485A04"/>
    <w:rsid w:val="00486469"/>
    <w:rsid w:val="004869AF"/>
    <w:rsid w:val="004869DC"/>
    <w:rsid w:val="00486C73"/>
    <w:rsid w:val="00486D8F"/>
    <w:rsid w:val="0048796D"/>
    <w:rsid w:val="00487AF3"/>
    <w:rsid w:val="0049108F"/>
    <w:rsid w:val="00491305"/>
    <w:rsid w:val="004915D9"/>
    <w:rsid w:val="00492B9E"/>
    <w:rsid w:val="00492EA7"/>
    <w:rsid w:val="004931CE"/>
    <w:rsid w:val="004936B6"/>
    <w:rsid w:val="004940D4"/>
    <w:rsid w:val="00496342"/>
    <w:rsid w:val="004975E1"/>
    <w:rsid w:val="00497893"/>
    <w:rsid w:val="00497AEE"/>
    <w:rsid w:val="004A0CF3"/>
    <w:rsid w:val="004A16CA"/>
    <w:rsid w:val="004A1E71"/>
    <w:rsid w:val="004A2CC0"/>
    <w:rsid w:val="004A390D"/>
    <w:rsid w:val="004A3BCA"/>
    <w:rsid w:val="004A3EFB"/>
    <w:rsid w:val="004A4621"/>
    <w:rsid w:val="004A58CA"/>
    <w:rsid w:val="004A7691"/>
    <w:rsid w:val="004A7A95"/>
    <w:rsid w:val="004B0B19"/>
    <w:rsid w:val="004B1F70"/>
    <w:rsid w:val="004B2F1A"/>
    <w:rsid w:val="004B457B"/>
    <w:rsid w:val="004B4986"/>
    <w:rsid w:val="004B49E3"/>
    <w:rsid w:val="004B4BA4"/>
    <w:rsid w:val="004B5C62"/>
    <w:rsid w:val="004B5F17"/>
    <w:rsid w:val="004B6EEB"/>
    <w:rsid w:val="004B758E"/>
    <w:rsid w:val="004B7D72"/>
    <w:rsid w:val="004C00F1"/>
    <w:rsid w:val="004C018A"/>
    <w:rsid w:val="004C0787"/>
    <w:rsid w:val="004C097C"/>
    <w:rsid w:val="004C17C3"/>
    <w:rsid w:val="004C18BC"/>
    <w:rsid w:val="004C1D9E"/>
    <w:rsid w:val="004C2FA8"/>
    <w:rsid w:val="004C3DBB"/>
    <w:rsid w:val="004C410E"/>
    <w:rsid w:val="004C414B"/>
    <w:rsid w:val="004C437A"/>
    <w:rsid w:val="004C4796"/>
    <w:rsid w:val="004C5145"/>
    <w:rsid w:val="004C5756"/>
    <w:rsid w:val="004C588B"/>
    <w:rsid w:val="004C6BA0"/>
    <w:rsid w:val="004C7E62"/>
    <w:rsid w:val="004D049F"/>
    <w:rsid w:val="004D12AB"/>
    <w:rsid w:val="004D29F4"/>
    <w:rsid w:val="004D33C3"/>
    <w:rsid w:val="004D3431"/>
    <w:rsid w:val="004D4175"/>
    <w:rsid w:val="004D5192"/>
    <w:rsid w:val="004D51DA"/>
    <w:rsid w:val="004D587F"/>
    <w:rsid w:val="004D5A57"/>
    <w:rsid w:val="004D6128"/>
    <w:rsid w:val="004D62A1"/>
    <w:rsid w:val="004D7000"/>
    <w:rsid w:val="004D7E43"/>
    <w:rsid w:val="004E0C60"/>
    <w:rsid w:val="004E130D"/>
    <w:rsid w:val="004E2443"/>
    <w:rsid w:val="004E27E4"/>
    <w:rsid w:val="004E2EEB"/>
    <w:rsid w:val="004E3246"/>
    <w:rsid w:val="004E32FD"/>
    <w:rsid w:val="004E35A7"/>
    <w:rsid w:val="004E382B"/>
    <w:rsid w:val="004E6022"/>
    <w:rsid w:val="004E6061"/>
    <w:rsid w:val="004E61FC"/>
    <w:rsid w:val="004E7D0D"/>
    <w:rsid w:val="004F087E"/>
    <w:rsid w:val="004F1CBA"/>
    <w:rsid w:val="004F3172"/>
    <w:rsid w:val="004F38F6"/>
    <w:rsid w:val="004F434B"/>
    <w:rsid w:val="004F560B"/>
    <w:rsid w:val="004F675E"/>
    <w:rsid w:val="004F6DE7"/>
    <w:rsid w:val="004F7328"/>
    <w:rsid w:val="0050117D"/>
    <w:rsid w:val="005011BA"/>
    <w:rsid w:val="005029DC"/>
    <w:rsid w:val="0050333F"/>
    <w:rsid w:val="00503357"/>
    <w:rsid w:val="0050395A"/>
    <w:rsid w:val="00505A56"/>
    <w:rsid w:val="005065A4"/>
    <w:rsid w:val="00506F44"/>
    <w:rsid w:val="005076FE"/>
    <w:rsid w:val="00507AF2"/>
    <w:rsid w:val="00507DAE"/>
    <w:rsid w:val="0051003A"/>
    <w:rsid w:val="00510AA5"/>
    <w:rsid w:val="005118B4"/>
    <w:rsid w:val="005119C7"/>
    <w:rsid w:val="00512CEF"/>
    <w:rsid w:val="00512E68"/>
    <w:rsid w:val="005133B4"/>
    <w:rsid w:val="00513D1A"/>
    <w:rsid w:val="00513E40"/>
    <w:rsid w:val="00514134"/>
    <w:rsid w:val="00516542"/>
    <w:rsid w:val="00516752"/>
    <w:rsid w:val="00516972"/>
    <w:rsid w:val="005172A7"/>
    <w:rsid w:val="00520489"/>
    <w:rsid w:val="00520ACC"/>
    <w:rsid w:val="00525375"/>
    <w:rsid w:val="005255F5"/>
    <w:rsid w:val="00525DA3"/>
    <w:rsid w:val="005269C7"/>
    <w:rsid w:val="00526D62"/>
    <w:rsid w:val="00527A00"/>
    <w:rsid w:val="00530369"/>
    <w:rsid w:val="00531A8D"/>
    <w:rsid w:val="0053265D"/>
    <w:rsid w:val="005337C6"/>
    <w:rsid w:val="00533905"/>
    <w:rsid w:val="00533D4C"/>
    <w:rsid w:val="00536249"/>
    <w:rsid w:val="005374F2"/>
    <w:rsid w:val="0053756A"/>
    <w:rsid w:val="00537892"/>
    <w:rsid w:val="00537EA2"/>
    <w:rsid w:val="0054009D"/>
    <w:rsid w:val="00540B52"/>
    <w:rsid w:val="005417F2"/>
    <w:rsid w:val="00541D1D"/>
    <w:rsid w:val="00541F36"/>
    <w:rsid w:val="00542626"/>
    <w:rsid w:val="0054458E"/>
    <w:rsid w:val="00544A20"/>
    <w:rsid w:val="00544BCC"/>
    <w:rsid w:val="00544D20"/>
    <w:rsid w:val="005452B0"/>
    <w:rsid w:val="00545F8E"/>
    <w:rsid w:val="005471B1"/>
    <w:rsid w:val="00552D88"/>
    <w:rsid w:val="005550AC"/>
    <w:rsid w:val="00555130"/>
    <w:rsid w:val="0055679B"/>
    <w:rsid w:val="00556DFE"/>
    <w:rsid w:val="00556F05"/>
    <w:rsid w:val="00560047"/>
    <w:rsid w:val="0056189A"/>
    <w:rsid w:val="00561C76"/>
    <w:rsid w:val="00561E4D"/>
    <w:rsid w:val="0056234B"/>
    <w:rsid w:val="005649F2"/>
    <w:rsid w:val="00564A41"/>
    <w:rsid w:val="0056522F"/>
    <w:rsid w:val="005664B4"/>
    <w:rsid w:val="005670FB"/>
    <w:rsid w:val="005700AB"/>
    <w:rsid w:val="005703C4"/>
    <w:rsid w:val="005704B0"/>
    <w:rsid w:val="00571DEF"/>
    <w:rsid w:val="00574F0E"/>
    <w:rsid w:val="005767DD"/>
    <w:rsid w:val="00577775"/>
    <w:rsid w:val="00577E1A"/>
    <w:rsid w:val="005800B2"/>
    <w:rsid w:val="00581A1D"/>
    <w:rsid w:val="00581D3F"/>
    <w:rsid w:val="00582817"/>
    <w:rsid w:val="00583DDC"/>
    <w:rsid w:val="00584A14"/>
    <w:rsid w:val="005865F8"/>
    <w:rsid w:val="005876BA"/>
    <w:rsid w:val="0058770D"/>
    <w:rsid w:val="00587D0F"/>
    <w:rsid w:val="00590046"/>
    <w:rsid w:val="00590712"/>
    <w:rsid w:val="005912D5"/>
    <w:rsid w:val="00591EA3"/>
    <w:rsid w:val="0059244F"/>
    <w:rsid w:val="00592E39"/>
    <w:rsid w:val="00592F9E"/>
    <w:rsid w:val="00593B2D"/>
    <w:rsid w:val="00595076"/>
    <w:rsid w:val="0059524E"/>
    <w:rsid w:val="005A001F"/>
    <w:rsid w:val="005A00C8"/>
    <w:rsid w:val="005A01BD"/>
    <w:rsid w:val="005A072C"/>
    <w:rsid w:val="005A1FE2"/>
    <w:rsid w:val="005A29BC"/>
    <w:rsid w:val="005A574B"/>
    <w:rsid w:val="005A5DDD"/>
    <w:rsid w:val="005A6DD1"/>
    <w:rsid w:val="005A70BD"/>
    <w:rsid w:val="005A751D"/>
    <w:rsid w:val="005A7F0F"/>
    <w:rsid w:val="005B0000"/>
    <w:rsid w:val="005B0899"/>
    <w:rsid w:val="005B11E2"/>
    <w:rsid w:val="005B266C"/>
    <w:rsid w:val="005B2A29"/>
    <w:rsid w:val="005B56C6"/>
    <w:rsid w:val="005B63F0"/>
    <w:rsid w:val="005B6487"/>
    <w:rsid w:val="005B7FD5"/>
    <w:rsid w:val="005C083A"/>
    <w:rsid w:val="005C354F"/>
    <w:rsid w:val="005C429C"/>
    <w:rsid w:val="005C46C5"/>
    <w:rsid w:val="005C53E8"/>
    <w:rsid w:val="005C574A"/>
    <w:rsid w:val="005C579B"/>
    <w:rsid w:val="005C57EA"/>
    <w:rsid w:val="005C6CB2"/>
    <w:rsid w:val="005C6F0D"/>
    <w:rsid w:val="005C76CE"/>
    <w:rsid w:val="005C7ED6"/>
    <w:rsid w:val="005D073C"/>
    <w:rsid w:val="005D0F1D"/>
    <w:rsid w:val="005D0FC7"/>
    <w:rsid w:val="005D1C3F"/>
    <w:rsid w:val="005D2BAC"/>
    <w:rsid w:val="005D4FFD"/>
    <w:rsid w:val="005D559A"/>
    <w:rsid w:val="005D581F"/>
    <w:rsid w:val="005D5C35"/>
    <w:rsid w:val="005D6B0A"/>
    <w:rsid w:val="005D7056"/>
    <w:rsid w:val="005D73BE"/>
    <w:rsid w:val="005D7549"/>
    <w:rsid w:val="005E02AA"/>
    <w:rsid w:val="005E0918"/>
    <w:rsid w:val="005E0DD8"/>
    <w:rsid w:val="005E0F7B"/>
    <w:rsid w:val="005E11B1"/>
    <w:rsid w:val="005E1494"/>
    <w:rsid w:val="005E154F"/>
    <w:rsid w:val="005E1E8A"/>
    <w:rsid w:val="005E2C4A"/>
    <w:rsid w:val="005E30CB"/>
    <w:rsid w:val="005E3584"/>
    <w:rsid w:val="005E3863"/>
    <w:rsid w:val="005E3E23"/>
    <w:rsid w:val="005E4AD3"/>
    <w:rsid w:val="005E4F57"/>
    <w:rsid w:val="005E5211"/>
    <w:rsid w:val="005E729B"/>
    <w:rsid w:val="005E7869"/>
    <w:rsid w:val="005E7A49"/>
    <w:rsid w:val="005F009B"/>
    <w:rsid w:val="005F0D2E"/>
    <w:rsid w:val="005F1D49"/>
    <w:rsid w:val="005F1F29"/>
    <w:rsid w:val="005F2686"/>
    <w:rsid w:val="005F2A2D"/>
    <w:rsid w:val="005F321D"/>
    <w:rsid w:val="005F4DFF"/>
    <w:rsid w:val="005F5244"/>
    <w:rsid w:val="005F6029"/>
    <w:rsid w:val="005F6E56"/>
    <w:rsid w:val="006005AD"/>
    <w:rsid w:val="0060065C"/>
    <w:rsid w:val="00601499"/>
    <w:rsid w:val="006015B5"/>
    <w:rsid w:val="00602404"/>
    <w:rsid w:val="00602D7A"/>
    <w:rsid w:val="00603658"/>
    <w:rsid w:val="00603FB3"/>
    <w:rsid w:val="00604C47"/>
    <w:rsid w:val="00604C95"/>
    <w:rsid w:val="00604D1C"/>
    <w:rsid w:val="0060643B"/>
    <w:rsid w:val="00606CA3"/>
    <w:rsid w:val="0060786B"/>
    <w:rsid w:val="00610190"/>
    <w:rsid w:val="006104CC"/>
    <w:rsid w:val="0061053E"/>
    <w:rsid w:val="00612098"/>
    <w:rsid w:val="006120F3"/>
    <w:rsid w:val="0061322C"/>
    <w:rsid w:val="006133E7"/>
    <w:rsid w:val="006144D6"/>
    <w:rsid w:val="00614F54"/>
    <w:rsid w:val="006152A8"/>
    <w:rsid w:val="006160AE"/>
    <w:rsid w:val="00616340"/>
    <w:rsid w:val="0061657E"/>
    <w:rsid w:val="006215A0"/>
    <w:rsid w:val="006217F4"/>
    <w:rsid w:val="00621F3E"/>
    <w:rsid w:val="00623AAC"/>
    <w:rsid w:val="006240F3"/>
    <w:rsid w:val="00624BC3"/>
    <w:rsid w:val="00625175"/>
    <w:rsid w:val="00625532"/>
    <w:rsid w:val="0062559B"/>
    <w:rsid w:val="00625FA8"/>
    <w:rsid w:val="00627BB4"/>
    <w:rsid w:val="00630682"/>
    <w:rsid w:val="00631BD6"/>
    <w:rsid w:val="00631C50"/>
    <w:rsid w:val="00631E5D"/>
    <w:rsid w:val="00632A4B"/>
    <w:rsid w:val="00632BBB"/>
    <w:rsid w:val="00632E01"/>
    <w:rsid w:val="00633998"/>
    <w:rsid w:val="006342C2"/>
    <w:rsid w:val="006357F4"/>
    <w:rsid w:val="00635BB6"/>
    <w:rsid w:val="006360B6"/>
    <w:rsid w:val="006371DD"/>
    <w:rsid w:val="00641AB7"/>
    <w:rsid w:val="00641AD1"/>
    <w:rsid w:val="00641D3A"/>
    <w:rsid w:val="0064259D"/>
    <w:rsid w:val="006433A0"/>
    <w:rsid w:val="006437A6"/>
    <w:rsid w:val="00643939"/>
    <w:rsid w:val="0064595D"/>
    <w:rsid w:val="00646301"/>
    <w:rsid w:val="0064752A"/>
    <w:rsid w:val="00647A56"/>
    <w:rsid w:val="0065000F"/>
    <w:rsid w:val="006510E3"/>
    <w:rsid w:val="00651868"/>
    <w:rsid w:val="00651E72"/>
    <w:rsid w:val="00653310"/>
    <w:rsid w:val="00653511"/>
    <w:rsid w:val="0065366D"/>
    <w:rsid w:val="00654E1E"/>
    <w:rsid w:val="00656440"/>
    <w:rsid w:val="0065790D"/>
    <w:rsid w:val="00661CFC"/>
    <w:rsid w:val="00661D47"/>
    <w:rsid w:val="006628F1"/>
    <w:rsid w:val="0066322A"/>
    <w:rsid w:val="006636DD"/>
    <w:rsid w:val="0066470F"/>
    <w:rsid w:val="0066588A"/>
    <w:rsid w:val="00666661"/>
    <w:rsid w:val="006666EF"/>
    <w:rsid w:val="0066677C"/>
    <w:rsid w:val="00666B56"/>
    <w:rsid w:val="00667E96"/>
    <w:rsid w:val="00671815"/>
    <w:rsid w:val="00672A1C"/>
    <w:rsid w:val="006730E1"/>
    <w:rsid w:val="00673874"/>
    <w:rsid w:val="006738BE"/>
    <w:rsid w:val="00676A67"/>
    <w:rsid w:val="00677623"/>
    <w:rsid w:val="00680535"/>
    <w:rsid w:val="00681D11"/>
    <w:rsid w:val="00682939"/>
    <w:rsid w:val="00682CA2"/>
    <w:rsid w:val="006845F9"/>
    <w:rsid w:val="00684E31"/>
    <w:rsid w:val="0068500C"/>
    <w:rsid w:val="006856F6"/>
    <w:rsid w:val="00685874"/>
    <w:rsid w:val="00685917"/>
    <w:rsid w:val="006865C5"/>
    <w:rsid w:val="00686F39"/>
    <w:rsid w:val="00687E51"/>
    <w:rsid w:val="0069176F"/>
    <w:rsid w:val="00691E95"/>
    <w:rsid w:val="00692869"/>
    <w:rsid w:val="006936BD"/>
    <w:rsid w:val="006943F4"/>
    <w:rsid w:val="00695228"/>
    <w:rsid w:val="00695C80"/>
    <w:rsid w:val="00696C55"/>
    <w:rsid w:val="00696DAC"/>
    <w:rsid w:val="00697541"/>
    <w:rsid w:val="0069771F"/>
    <w:rsid w:val="006977B7"/>
    <w:rsid w:val="006A0945"/>
    <w:rsid w:val="006A0DBA"/>
    <w:rsid w:val="006A10E6"/>
    <w:rsid w:val="006A32B7"/>
    <w:rsid w:val="006A3D0A"/>
    <w:rsid w:val="006A4B1F"/>
    <w:rsid w:val="006A50E8"/>
    <w:rsid w:val="006A52E6"/>
    <w:rsid w:val="006A5A1A"/>
    <w:rsid w:val="006A60EF"/>
    <w:rsid w:val="006A6DD9"/>
    <w:rsid w:val="006A7C7E"/>
    <w:rsid w:val="006B028B"/>
    <w:rsid w:val="006B0597"/>
    <w:rsid w:val="006B080D"/>
    <w:rsid w:val="006B0B4C"/>
    <w:rsid w:val="006B2094"/>
    <w:rsid w:val="006B21E9"/>
    <w:rsid w:val="006B31EB"/>
    <w:rsid w:val="006B3428"/>
    <w:rsid w:val="006B382A"/>
    <w:rsid w:val="006B38D9"/>
    <w:rsid w:val="006B4D28"/>
    <w:rsid w:val="006B73FD"/>
    <w:rsid w:val="006B7508"/>
    <w:rsid w:val="006B7928"/>
    <w:rsid w:val="006B7A64"/>
    <w:rsid w:val="006B7A9C"/>
    <w:rsid w:val="006B7B10"/>
    <w:rsid w:val="006C1E60"/>
    <w:rsid w:val="006C2BD0"/>
    <w:rsid w:val="006C2D75"/>
    <w:rsid w:val="006C3954"/>
    <w:rsid w:val="006C3D59"/>
    <w:rsid w:val="006C47F8"/>
    <w:rsid w:val="006C4857"/>
    <w:rsid w:val="006C5631"/>
    <w:rsid w:val="006C5A6C"/>
    <w:rsid w:val="006C5E53"/>
    <w:rsid w:val="006C7874"/>
    <w:rsid w:val="006D04A6"/>
    <w:rsid w:val="006D04C5"/>
    <w:rsid w:val="006D0E41"/>
    <w:rsid w:val="006D1068"/>
    <w:rsid w:val="006D21AC"/>
    <w:rsid w:val="006D239E"/>
    <w:rsid w:val="006D3E2E"/>
    <w:rsid w:val="006D40C0"/>
    <w:rsid w:val="006D52BE"/>
    <w:rsid w:val="006D5367"/>
    <w:rsid w:val="006D783C"/>
    <w:rsid w:val="006D7B0B"/>
    <w:rsid w:val="006E29B5"/>
    <w:rsid w:val="006E3CF3"/>
    <w:rsid w:val="006E435C"/>
    <w:rsid w:val="006E4385"/>
    <w:rsid w:val="006E4833"/>
    <w:rsid w:val="006E7774"/>
    <w:rsid w:val="006F02BC"/>
    <w:rsid w:val="006F07A9"/>
    <w:rsid w:val="006F1571"/>
    <w:rsid w:val="006F1615"/>
    <w:rsid w:val="006F1B8F"/>
    <w:rsid w:val="006F1D7E"/>
    <w:rsid w:val="006F2786"/>
    <w:rsid w:val="006F30B0"/>
    <w:rsid w:val="006F30C8"/>
    <w:rsid w:val="006F3659"/>
    <w:rsid w:val="006F3A0D"/>
    <w:rsid w:val="006F3C2A"/>
    <w:rsid w:val="006F3F17"/>
    <w:rsid w:val="006F46F8"/>
    <w:rsid w:val="006F4B53"/>
    <w:rsid w:val="006F4D20"/>
    <w:rsid w:val="006F5065"/>
    <w:rsid w:val="006F52A4"/>
    <w:rsid w:val="006F65E3"/>
    <w:rsid w:val="006F6C6B"/>
    <w:rsid w:val="006F72CB"/>
    <w:rsid w:val="006F7A7D"/>
    <w:rsid w:val="00700002"/>
    <w:rsid w:val="00701787"/>
    <w:rsid w:val="007028EB"/>
    <w:rsid w:val="00702A40"/>
    <w:rsid w:val="007034AB"/>
    <w:rsid w:val="00703618"/>
    <w:rsid w:val="00703AE8"/>
    <w:rsid w:val="00704D79"/>
    <w:rsid w:val="00707636"/>
    <w:rsid w:val="007105CE"/>
    <w:rsid w:val="00711CDC"/>
    <w:rsid w:val="00711D84"/>
    <w:rsid w:val="00711E9A"/>
    <w:rsid w:val="00712E35"/>
    <w:rsid w:val="007134B9"/>
    <w:rsid w:val="0071472D"/>
    <w:rsid w:val="0071496A"/>
    <w:rsid w:val="00714C81"/>
    <w:rsid w:val="00714CDC"/>
    <w:rsid w:val="00714DDD"/>
    <w:rsid w:val="0071539D"/>
    <w:rsid w:val="00720FE2"/>
    <w:rsid w:val="0072165E"/>
    <w:rsid w:val="00723AFD"/>
    <w:rsid w:val="007241B6"/>
    <w:rsid w:val="007258BA"/>
    <w:rsid w:val="00725D45"/>
    <w:rsid w:val="007263A6"/>
    <w:rsid w:val="00727868"/>
    <w:rsid w:val="007278FE"/>
    <w:rsid w:val="0073018E"/>
    <w:rsid w:val="007305D1"/>
    <w:rsid w:val="007307EC"/>
    <w:rsid w:val="00731296"/>
    <w:rsid w:val="007338C0"/>
    <w:rsid w:val="00733A50"/>
    <w:rsid w:val="00733AC4"/>
    <w:rsid w:val="00733DE9"/>
    <w:rsid w:val="00734B76"/>
    <w:rsid w:val="0073500F"/>
    <w:rsid w:val="007351BF"/>
    <w:rsid w:val="00735749"/>
    <w:rsid w:val="007358A6"/>
    <w:rsid w:val="007359DB"/>
    <w:rsid w:val="00735CB1"/>
    <w:rsid w:val="00736A09"/>
    <w:rsid w:val="00737022"/>
    <w:rsid w:val="007375C8"/>
    <w:rsid w:val="00740E0E"/>
    <w:rsid w:val="00740EB8"/>
    <w:rsid w:val="007416DD"/>
    <w:rsid w:val="007418B2"/>
    <w:rsid w:val="00741972"/>
    <w:rsid w:val="007419A1"/>
    <w:rsid w:val="00743BAB"/>
    <w:rsid w:val="00743CAC"/>
    <w:rsid w:val="00743F14"/>
    <w:rsid w:val="00744488"/>
    <w:rsid w:val="007450A0"/>
    <w:rsid w:val="00745BC0"/>
    <w:rsid w:val="00746B20"/>
    <w:rsid w:val="00746EAF"/>
    <w:rsid w:val="00746F86"/>
    <w:rsid w:val="007478FC"/>
    <w:rsid w:val="007506C4"/>
    <w:rsid w:val="0075088A"/>
    <w:rsid w:val="00750D12"/>
    <w:rsid w:val="00750DDB"/>
    <w:rsid w:val="007510F1"/>
    <w:rsid w:val="007519C6"/>
    <w:rsid w:val="00752ED5"/>
    <w:rsid w:val="0075312A"/>
    <w:rsid w:val="00755236"/>
    <w:rsid w:val="007555A0"/>
    <w:rsid w:val="007558EB"/>
    <w:rsid w:val="00756FAB"/>
    <w:rsid w:val="00757039"/>
    <w:rsid w:val="007572BD"/>
    <w:rsid w:val="00760161"/>
    <w:rsid w:val="0076066F"/>
    <w:rsid w:val="00761070"/>
    <w:rsid w:val="00761249"/>
    <w:rsid w:val="007614E7"/>
    <w:rsid w:val="00763370"/>
    <w:rsid w:val="007639D3"/>
    <w:rsid w:val="00764338"/>
    <w:rsid w:val="00764847"/>
    <w:rsid w:val="00764BFA"/>
    <w:rsid w:val="00765FAC"/>
    <w:rsid w:val="00766679"/>
    <w:rsid w:val="00766E07"/>
    <w:rsid w:val="007675C6"/>
    <w:rsid w:val="007676CA"/>
    <w:rsid w:val="00767A72"/>
    <w:rsid w:val="00767B61"/>
    <w:rsid w:val="00767F5F"/>
    <w:rsid w:val="0077030E"/>
    <w:rsid w:val="00770780"/>
    <w:rsid w:val="00770DE0"/>
    <w:rsid w:val="00771174"/>
    <w:rsid w:val="007711EA"/>
    <w:rsid w:val="00773313"/>
    <w:rsid w:val="0077380D"/>
    <w:rsid w:val="00773931"/>
    <w:rsid w:val="007747FE"/>
    <w:rsid w:val="00777594"/>
    <w:rsid w:val="00780765"/>
    <w:rsid w:val="0078090A"/>
    <w:rsid w:val="00780AC7"/>
    <w:rsid w:val="007818BB"/>
    <w:rsid w:val="00781FD5"/>
    <w:rsid w:val="0078383C"/>
    <w:rsid w:val="00783C30"/>
    <w:rsid w:val="00783FD5"/>
    <w:rsid w:val="00785E1B"/>
    <w:rsid w:val="00785ECD"/>
    <w:rsid w:val="00787331"/>
    <w:rsid w:val="00787A72"/>
    <w:rsid w:val="00787DD3"/>
    <w:rsid w:val="00790B8D"/>
    <w:rsid w:val="00791CAF"/>
    <w:rsid w:val="00791E72"/>
    <w:rsid w:val="00791EE7"/>
    <w:rsid w:val="007942E7"/>
    <w:rsid w:val="0079519B"/>
    <w:rsid w:val="007954C5"/>
    <w:rsid w:val="00795A9A"/>
    <w:rsid w:val="00795BA2"/>
    <w:rsid w:val="007960E5"/>
    <w:rsid w:val="00796A90"/>
    <w:rsid w:val="007A299F"/>
    <w:rsid w:val="007A461B"/>
    <w:rsid w:val="007A5F40"/>
    <w:rsid w:val="007A70C4"/>
    <w:rsid w:val="007B01DD"/>
    <w:rsid w:val="007B0F9F"/>
    <w:rsid w:val="007B120D"/>
    <w:rsid w:val="007B1247"/>
    <w:rsid w:val="007B1DAF"/>
    <w:rsid w:val="007B20F4"/>
    <w:rsid w:val="007B2923"/>
    <w:rsid w:val="007B30EE"/>
    <w:rsid w:val="007B38E6"/>
    <w:rsid w:val="007B5E96"/>
    <w:rsid w:val="007B6E09"/>
    <w:rsid w:val="007B7D4B"/>
    <w:rsid w:val="007C0366"/>
    <w:rsid w:val="007C09C5"/>
    <w:rsid w:val="007C0F78"/>
    <w:rsid w:val="007C1F16"/>
    <w:rsid w:val="007C204B"/>
    <w:rsid w:val="007C2AF0"/>
    <w:rsid w:val="007C33CF"/>
    <w:rsid w:val="007C3F02"/>
    <w:rsid w:val="007C4357"/>
    <w:rsid w:val="007C7049"/>
    <w:rsid w:val="007C78A9"/>
    <w:rsid w:val="007C7A38"/>
    <w:rsid w:val="007C7C83"/>
    <w:rsid w:val="007C7E50"/>
    <w:rsid w:val="007D02D9"/>
    <w:rsid w:val="007D111B"/>
    <w:rsid w:val="007D12FE"/>
    <w:rsid w:val="007D1CB9"/>
    <w:rsid w:val="007D1D29"/>
    <w:rsid w:val="007D24E5"/>
    <w:rsid w:val="007D2E15"/>
    <w:rsid w:val="007D2F87"/>
    <w:rsid w:val="007D32E7"/>
    <w:rsid w:val="007D3BAD"/>
    <w:rsid w:val="007D3BD6"/>
    <w:rsid w:val="007D3C86"/>
    <w:rsid w:val="007D3D4E"/>
    <w:rsid w:val="007D49BC"/>
    <w:rsid w:val="007D57F4"/>
    <w:rsid w:val="007D5A8C"/>
    <w:rsid w:val="007D6AF9"/>
    <w:rsid w:val="007D74BF"/>
    <w:rsid w:val="007D7EAA"/>
    <w:rsid w:val="007E18BB"/>
    <w:rsid w:val="007E2BDF"/>
    <w:rsid w:val="007E480F"/>
    <w:rsid w:val="007E4BC1"/>
    <w:rsid w:val="007E5A6E"/>
    <w:rsid w:val="007E6FB9"/>
    <w:rsid w:val="007F0623"/>
    <w:rsid w:val="007F0E45"/>
    <w:rsid w:val="007F2266"/>
    <w:rsid w:val="007F359A"/>
    <w:rsid w:val="007F5079"/>
    <w:rsid w:val="007F7302"/>
    <w:rsid w:val="007F7511"/>
    <w:rsid w:val="007F75D8"/>
    <w:rsid w:val="008013DE"/>
    <w:rsid w:val="008024B7"/>
    <w:rsid w:val="0080292F"/>
    <w:rsid w:val="00802FFF"/>
    <w:rsid w:val="0080382F"/>
    <w:rsid w:val="008045FC"/>
    <w:rsid w:val="00804C32"/>
    <w:rsid w:val="00804E7E"/>
    <w:rsid w:val="008057EA"/>
    <w:rsid w:val="0080626D"/>
    <w:rsid w:val="008077A8"/>
    <w:rsid w:val="0081028A"/>
    <w:rsid w:val="00810A3B"/>
    <w:rsid w:val="00810E49"/>
    <w:rsid w:val="008139D1"/>
    <w:rsid w:val="00813CA7"/>
    <w:rsid w:val="00814204"/>
    <w:rsid w:val="0081420F"/>
    <w:rsid w:val="00814220"/>
    <w:rsid w:val="00815975"/>
    <w:rsid w:val="008159CB"/>
    <w:rsid w:val="00815ECF"/>
    <w:rsid w:val="00820B1D"/>
    <w:rsid w:val="008211DF"/>
    <w:rsid w:val="0082237F"/>
    <w:rsid w:val="0082238B"/>
    <w:rsid w:val="00823B02"/>
    <w:rsid w:val="008242EF"/>
    <w:rsid w:val="00825D2D"/>
    <w:rsid w:val="008260E3"/>
    <w:rsid w:val="008267B2"/>
    <w:rsid w:val="00827045"/>
    <w:rsid w:val="008271DC"/>
    <w:rsid w:val="008309BB"/>
    <w:rsid w:val="0083109A"/>
    <w:rsid w:val="0083115A"/>
    <w:rsid w:val="00831243"/>
    <w:rsid w:val="0083147C"/>
    <w:rsid w:val="00831CDF"/>
    <w:rsid w:val="00833B57"/>
    <w:rsid w:val="00834456"/>
    <w:rsid w:val="008350EC"/>
    <w:rsid w:val="00836C94"/>
    <w:rsid w:val="00836FB3"/>
    <w:rsid w:val="00841B4C"/>
    <w:rsid w:val="008422F6"/>
    <w:rsid w:val="0084357F"/>
    <w:rsid w:val="0084411C"/>
    <w:rsid w:val="00844308"/>
    <w:rsid w:val="00844CEE"/>
    <w:rsid w:val="008450FF"/>
    <w:rsid w:val="00845BF6"/>
    <w:rsid w:val="00845DFC"/>
    <w:rsid w:val="008465C7"/>
    <w:rsid w:val="008469AB"/>
    <w:rsid w:val="008474AD"/>
    <w:rsid w:val="00847606"/>
    <w:rsid w:val="008510C3"/>
    <w:rsid w:val="00851352"/>
    <w:rsid w:val="00851B0A"/>
    <w:rsid w:val="00853557"/>
    <w:rsid w:val="00853D44"/>
    <w:rsid w:val="0085424A"/>
    <w:rsid w:val="00854AF9"/>
    <w:rsid w:val="00855426"/>
    <w:rsid w:val="00856E45"/>
    <w:rsid w:val="00857600"/>
    <w:rsid w:val="0085768F"/>
    <w:rsid w:val="008577C8"/>
    <w:rsid w:val="00857ACC"/>
    <w:rsid w:val="00860A4A"/>
    <w:rsid w:val="00860EA0"/>
    <w:rsid w:val="008613D5"/>
    <w:rsid w:val="00861773"/>
    <w:rsid w:val="008617BA"/>
    <w:rsid w:val="00861EC4"/>
    <w:rsid w:val="00862F6B"/>
    <w:rsid w:val="00863748"/>
    <w:rsid w:val="00864EA0"/>
    <w:rsid w:val="00865727"/>
    <w:rsid w:val="008659B3"/>
    <w:rsid w:val="00865DA6"/>
    <w:rsid w:val="008662A4"/>
    <w:rsid w:val="008670D8"/>
    <w:rsid w:val="0086769B"/>
    <w:rsid w:val="00867CB8"/>
    <w:rsid w:val="00871C51"/>
    <w:rsid w:val="00872F09"/>
    <w:rsid w:val="00873182"/>
    <w:rsid w:val="00875359"/>
    <w:rsid w:val="00876062"/>
    <w:rsid w:val="008802BF"/>
    <w:rsid w:val="008805F0"/>
    <w:rsid w:val="00880CD1"/>
    <w:rsid w:val="0088178F"/>
    <w:rsid w:val="00881D12"/>
    <w:rsid w:val="00881F4A"/>
    <w:rsid w:val="008822B1"/>
    <w:rsid w:val="00882F2A"/>
    <w:rsid w:val="00884B9F"/>
    <w:rsid w:val="00884E68"/>
    <w:rsid w:val="008851AA"/>
    <w:rsid w:val="008851B7"/>
    <w:rsid w:val="00885B97"/>
    <w:rsid w:val="00885EE6"/>
    <w:rsid w:val="00886823"/>
    <w:rsid w:val="008869F3"/>
    <w:rsid w:val="008876FA"/>
    <w:rsid w:val="00891216"/>
    <w:rsid w:val="008913AC"/>
    <w:rsid w:val="00891F96"/>
    <w:rsid w:val="00892B45"/>
    <w:rsid w:val="008934BF"/>
    <w:rsid w:val="008939D6"/>
    <w:rsid w:val="0089432E"/>
    <w:rsid w:val="00894C59"/>
    <w:rsid w:val="008970DB"/>
    <w:rsid w:val="008A00D0"/>
    <w:rsid w:val="008A038E"/>
    <w:rsid w:val="008A0623"/>
    <w:rsid w:val="008A0A81"/>
    <w:rsid w:val="008A13E1"/>
    <w:rsid w:val="008A2257"/>
    <w:rsid w:val="008A241F"/>
    <w:rsid w:val="008A3310"/>
    <w:rsid w:val="008A3807"/>
    <w:rsid w:val="008A4112"/>
    <w:rsid w:val="008A4625"/>
    <w:rsid w:val="008A4EE5"/>
    <w:rsid w:val="008A54EC"/>
    <w:rsid w:val="008A5DF6"/>
    <w:rsid w:val="008A665F"/>
    <w:rsid w:val="008A6905"/>
    <w:rsid w:val="008A7A44"/>
    <w:rsid w:val="008B12EA"/>
    <w:rsid w:val="008B1C50"/>
    <w:rsid w:val="008B1CD0"/>
    <w:rsid w:val="008B2B2E"/>
    <w:rsid w:val="008B352B"/>
    <w:rsid w:val="008B374A"/>
    <w:rsid w:val="008B4330"/>
    <w:rsid w:val="008B58B5"/>
    <w:rsid w:val="008B59D3"/>
    <w:rsid w:val="008B6754"/>
    <w:rsid w:val="008B71AA"/>
    <w:rsid w:val="008B724F"/>
    <w:rsid w:val="008B7907"/>
    <w:rsid w:val="008B7F26"/>
    <w:rsid w:val="008C07E9"/>
    <w:rsid w:val="008C25F7"/>
    <w:rsid w:val="008C2738"/>
    <w:rsid w:val="008C2A8B"/>
    <w:rsid w:val="008C2C01"/>
    <w:rsid w:val="008C2FDC"/>
    <w:rsid w:val="008C32B6"/>
    <w:rsid w:val="008C33B5"/>
    <w:rsid w:val="008C4952"/>
    <w:rsid w:val="008C4F8F"/>
    <w:rsid w:val="008C5627"/>
    <w:rsid w:val="008C6418"/>
    <w:rsid w:val="008C6DBD"/>
    <w:rsid w:val="008C77D2"/>
    <w:rsid w:val="008C7B99"/>
    <w:rsid w:val="008C7F7A"/>
    <w:rsid w:val="008D027D"/>
    <w:rsid w:val="008D09E2"/>
    <w:rsid w:val="008D0AA4"/>
    <w:rsid w:val="008D1002"/>
    <w:rsid w:val="008D250E"/>
    <w:rsid w:val="008D357B"/>
    <w:rsid w:val="008D36D6"/>
    <w:rsid w:val="008D3FE7"/>
    <w:rsid w:val="008D4784"/>
    <w:rsid w:val="008D5249"/>
    <w:rsid w:val="008D5B10"/>
    <w:rsid w:val="008D700F"/>
    <w:rsid w:val="008D70E9"/>
    <w:rsid w:val="008E02FE"/>
    <w:rsid w:val="008E04F6"/>
    <w:rsid w:val="008E3A38"/>
    <w:rsid w:val="008E4386"/>
    <w:rsid w:val="008E44DB"/>
    <w:rsid w:val="008E58BD"/>
    <w:rsid w:val="008E60BF"/>
    <w:rsid w:val="008E7508"/>
    <w:rsid w:val="008E7764"/>
    <w:rsid w:val="008F014F"/>
    <w:rsid w:val="008F041A"/>
    <w:rsid w:val="008F1C7B"/>
    <w:rsid w:val="008F21DD"/>
    <w:rsid w:val="008F317E"/>
    <w:rsid w:val="008F4A38"/>
    <w:rsid w:val="008F5886"/>
    <w:rsid w:val="008F6222"/>
    <w:rsid w:val="008F6BC7"/>
    <w:rsid w:val="008F7811"/>
    <w:rsid w:val="0090140B"/>
    <w:rsid w:val="009019A9"/>
    <w:rsid w:val="009029FE"/>
    <w:rsid w:val="00903D4A"/>
    <w:rsid w:val="00904750"/>
    <w:rsid w:val="00906311"/>
    <w:rsid w:val="009067FF"/>
    <w:rsid w:val="009079D7"/>
    <w:rsid w:val="0091161B"/>
    <w:rsid w:val="00911990"/>
    <w:rsid w:val="00911AF4"/>
    <w:rsid w:val="00911F2F"/>
    <w:rsid w:val="0091446F"/>
    <w:rsid w:val="009144E3"/>
    <w:rsid w:val="00914A13"/>
    <w:rsid w:val="009152D6"/>
    <w:rsid w:val="009157A4"/>
    <w:rsid w:val="00916920"/>
    <w:rsid w:val="00917225"/>
    <w:rsid w:val="009172EC"/>
    <w:rsid w:val="00917676"/>
    <w:rsid w:val="00917797"/>
    <w:rsid w:val="009179ED"/>
    <w:rsid w:val="00917D83"/>
    <w:rsid w:val="00920152"/>
    <w:rsid w:val="0092083D"/>
    <w:rsid w:val="00920C69"/>
    <w:rsid w:val="0092361A"/>
    <w:rsid w:val="00923AD3"/>
    <w:rsid w:val="00924025"/>
    <w:rsid w:val="009248ED"/>
    <w:rsid w:val="00924FE6"/>
    <w:rsid w:val="00926D63"/>
    <w:rsid w:val="00926E5F"/>
    <w:rsid w:val="009271B0"/>
    <w:rsid w:val="00927DAC"/>
    <w:rsid w:val="00930CBE"/>
    <w:rsid w:val="00930D5E"/>
    <w:rsid w:val="00931FA4"/>
    <w:rsid w:val="00932D27"/>
    <w:rsid w:val="00933FD8"/>
    <w:rsid w:val="00936936"/>
    <w:rsid w:val="00936A55"/>
    <w:rsid w:val="00940263"/>
    <w:rsid w:val="00940734"/>
    <w:rsid w:val="009414A8"/>
    <w:rsid w:val="009430C1"/>
    <w:rsid w:val="009431DC"/>
    <w:rsid w:val="00943A06"/>
    <w:rsid w:val="009443BC"/>
    <w:rsid w:val="009457C1"/>
    <w:rsid w:val="00946932"/>
    <w:rsid w:val="009475FC"/>
    <w:rsid w:val="009476BD"/>
    <w:rsid w:val="009477BD"/>
    <w:rsid w:val="00947FD0"/>
    <w:rsid w:val="0095085E"/>
    <w:rsid w:val="0095181E"/>
    <w:rsid w:val="00953090"/>
    <w:rsid w:val="00953991"/>
    <w:rsid w:val="009539E0"/>
    <w:rsid w:val="00953C7A"/>
    <w:rsid w:val="00953D4E"/>
    <w:rsid w:val="00955B02"/>
    <w:rsid w:val="00955D25"/>
    <w:rsid w:val="00957F93"/>
    <w:rsid w:val="00960293"/>
    <w:rsid w:val="009608A8"/>
    <w:rsid w:val="0096098C"/>
    <w:rsid w:val="00960AD4"/>
    <w:rsid w:val="0096115C"/>
    <w:rsid w:val="009614F6"/>
    <w:rsid w:val="00961FD4"/>
    <w:rsid w:val="00962EB8"/>
    <w:rsid w:val="009643FE"/>
    <w:rsid w:val="009647D9"/>
    <w:rsid w:val="00964B1A"/>
    <w:rsid w:val="00964FAF"/>
    <w:rsid w:val="009662C2"/>
    <w:rsid w:val="009671C1"/>
    <w:rsid w:val="00967E30"/>
    <w:rsid w:val="00970D42"/>
    <w:rsid w:val="00972A5D"/>
    <w:rsid w:val="009744A4"/>
    <w:rsid w:val="00974B3B"/>
    <w:rsid w:val="00975950"/>
    <w:rsid w:val="00975C14"/>
    <w:rsid w:val="00975F6C"/>
    <w:rsid w:val="009772CE"/>
    <w:rsid w:val="0097744F"/>
    <w:rsid w:val="009803DD"/>
    <w:rsid w:val="00980BFC"/>
    <w:rsid w:val="00982A3F"/>
    <w:rsid w:val="009830E1"/>
    <w:rsid w:val="0098362A"/>
    <w:rsid w:val="00984189"/>
    <w:rsid w:val="00984EFD"/>
    <w:rsid w:val="00985186"/>
    <w:rsid w:val="00986981"/>
    <w:rsid w:val="0098796B"/>
    <w:rsid w:val="00990ABE"/>
    <w:rsid w:val="00990BCB"/>
    <w:rsid w:val="0099128F"/>
    <w:rsid w:val="00991B59"/>
    <w:rsid w:val="00992D86"/>
    <w:rsid w:val="00993DED"/>
    <w:rsid w:val="00995E15"/>
    <w:rsid w:val="00996598"/>
    <w:rsid w:val="00996AD4"/>
    <w:rsid w:val="00996B0C"/>
    <w:rsid w:val="00996F64"/>
    <w:rsid w:val="0099703A"/>
    <w:rsid w:val="009972A2"/>
    <w:rsid w:val="0099755C"/>
    <w:rsid w:val="009A063D"/>
    <w:rsid w:val="009A1770"/>
    <w:rsid w:val="009A2BF8"/>
    <w:rsid w:val="009A2CC0"/>
    <w:rsid w:val="009A3A8E"/>
    <w:rsid w:val="009A47DB"/>
    <w:rsid w:val="009A586D"/>
    <w:rsid w:val="009A6313"/>
    <w:rsid w:val="009A71E1"/>
    <w:rsid w:val="009B021A"/>
    <w:rsid w:val="009B09FB"/>
    <w:rsid w:val="009B140A"/>
    <w:rsid w:val="009B14CB"/>
    <w:rsid w:val="009B14CE"/>
    <w:rsid w:val="009B14FC"/>
    <w:rsid w:val="009B159A"/>
    <w:rsid w:val="009B1728"/>
    <w:rsid w:val="009B353C"/>
    <w:rsid w:val="009B363E"/>
    <w:rsid w:val="009B4088"/>
    <w:rsid w:val="009B4888"/>
    <w:rsid w:val="009B4BC5"/>
    <w:rsid w:val="009B4C6A"/>
    <w:rsid w:val="009B4DA2"/>
    <w:rsid w:val="009B4EEC"/>
    <w:rsid w:val="009B5671"/>
    <w:rsid w:val="009B63A0"/>
    <w:rsid w:val="009B67A7"/>
    <w:rsid w:val="009B6D19"/>
    <w:rsid w:val="009B7279"/>
    <w:rsid w:val="009B743A"/>
    <w:rsid w:val="009B79FC"/>
    <w:rsid w:val="009C2A52"/>
    <w:rsid w:val="009C3A12"/>
    <w:rsid w:val="009C49DB"/>
    <w:rsid w:val="009C54D9"/>
    <w:rsid w:val="009C6390"/>
    <w:rsid w:val="009C6675"/>
    <w:rsid w:val="009C7711"/>
    <w:rsid w:val="009C7EED"/>
    <w:rsid w:val="009D0787"/>
    <w:rsid w:val="009D0DCF"/>
    <w:rsid w:val="009D10DC"/>
    <w:rsid w:val="009D132D"/>
    <w:rsid w:val="009D1387"/>
    <w:rsid w:val="009D18DD"/>
    <w:rsid w:val="009D320B"/>
    <w:rsid w:val="009D360B"/>
    <w:rsid w:val="009D3645"/>
    <w:rsid w:val="009D5A20"/>
    <w:rsid w:val="009D6D53"/>
    <w:rsid w:val="009D6FA3"/>
    <w:rsid w:val="009E1110"/>
    <w:rsid w:val="009E1E16"/>
    <w:rsid w:val="009E1F20"/>
    <w:rsid w:val="009E26DF"/>
    <w:rsid w:val="009E2ABA"/>
    <w:rsid w:val="009E2EB8"/>
    <w:rsid w:val="009E32CF"/>
    <w:rsid w:val="009E34A9"/>
    <w:rsid w:val="009E4A9C"/>
    <w:rsid w:val="009E5DBD"/>
    <w:rsid w:val="009E72D3"/>
    <w:rsid w:val="009E7795"/>
    <w:rsid w:val="009E79A7"/>
    <w:rsid w:val="009E7C4E"/>
    <w:rsid w:val="009F0994"/>
    <w:rsid w:val="009F3DDB"/>
    <w:rsid w:val="009F48C2"/>
    <w:rsid w:val="009F5065"/>
    <w:rsid w:val="009F5BA7"/>
    <w:rsid w:val="009F6682"/>
    <w:rsid w:val="009F7565"/>
    <w:rsid w:val="00A00CB9"/>
    <w:rsid w:val="00A0179E"/>
    <w:rsid w:val="00A01DB9"/>
    <w:rsid w:val="00A02875"/>
    <w:rsid w:val="00A02BF2"/>
    <w:rsid w:val="00A035C0"/>
    <w:rsid w:val="00A03ABE"/>
    <w:rsid w:val="00A043DD"/>
    <w:rsid w:val="00A062A8"/>
    <w:rsid w:val="00A06E41"/>
    <w:rsid w:val="00A07173"/>
    <w:rsid w:val="00A0723E"/>
    <w:rsid w:val="00A0775F"/>
    <w:rsid w:val="00A079DB"/>
    <w:rsid w:val="00A07DEF"/>
    <w:rsid w:val="00A1083F"/>
    <w:rsid w:val="00A110E6"/>
    <w:rsid w:val="00A1639F"/>
    <w:rsid w:val="00A16700"/>
    <w:rsid w:val="00A16B79"/>
    <w:rsid w:val="00A176FE"/>
    <w:rsid w:val="00A20121"/>
    <w:rsid w:val="00A221CF"/>
    <w:rsid w:val="00A22C16"/>
    <w:rsid w:val="00A23A4F"/>
    <w:rsid w:val="00A249EE"/>
    <w:rsid w:val="00A25A77"/>
    <w:rsid w:val="00A26286"/>
    <w:rsid w:val="00A27069"/>
    <w:rsid w:val="00A27088"/>
    <w:rsid w:val="00A2772C"/>
    <w:rsid w:val="00A27C70"/>
    <w:rsid w:val="00A30626"/>
    <w:rsid w:val="00A30740"/>
    <w:rsid w:val="00A31911"/>
    <w:rsid w:val="00A326C9"/>
    <w:rsid w:val="00A334D4"/>
    <w:rsid w:val="00A33F9F"/>
    <w:rsid w:val="00A34115"/>
    <w:rsid w:val="00A347BA"/>
    <w:rsid w:val="00A3677C"/>
    <w:rsid w:val="00A40067"/>
    <w:rsid w:val="00A41863"/>
    <w:rsid w:val="00A43B2D"/>
    <w:rsid w:val="00A44E27"/>
    <w:rsid w:val="00A44FA1"/>
    <w:rsid w:val="00A46D5F"/>
    <w:rsid w:val="00A47230"/>
    <w:rsid w:val="00A47408"/>
    <w:rsid w:val="00A47472"/>
    <w:rsid w:val="00A47B0C"/>
    <w:rsid w:val="00A51687"/>
    <w:rsid w:val="00A53070"/>
    <w:rsid w:val="00A53702"/>
    <w:rsid w:val="00A56245"/>
    <w:rsid w:val="00A56EAE"/>
    <w:rsid w:val="00A57173"/>
    <w:rsid w:val="00A6096B"/>
    <w:rsid w:val="00A6203F"/>
    <w:rsid w:val="00A62F78"/>
    <w:rsid w:val="00A64D29"/>
    <w:rsid w:val="00A64F2E"/>
    <w:rsid w:val="00A655AB"/>
    <w:rsid w:val="00A655BB"/>
    <w:rsid w:val="00A65EAC"/>
    <w:rsid w:val="00A66532"/>
    <w:rsid w:val="00A66643"/>
    <w:rsid w:val="00A66A56"/>
    <w:rsid w:val="00A66BFA"/>
    <w:rsid w:val="00A66DFC"/>
    <w:rsid w:val="00A67382"/>
    <w:rsid w:val="00A67585"/>
    <w:rsid w:val="00A70E2E"/>
    <w:rsid w:val="00A71183"/>
    <w:rsid w:val="00A720DE"/>
    <w:rsid w:val="00A72C66"/>
    <w:rsid w:val="00A74040"/>
    <w:rsid w:val="00A74525"/>
    <w:rsid w:val="00A766EB"/>
    <w:rsid w:val="00A77BDA"/>
    <w:rsid w:val="00A8067A"/>
    <w:rsid w:val="00A810FC"/>
    <w:rsid w:val="00A81812"/>
    <w:rsid w:val="00A81A67"/>
    <w:rsid w:val="00A82784"/>
    <w:rsid w:val="00A829D4"/>
    <w:rsid w:val="00A82A62"/>
    <w:rsid w:val="00A83EFF"/>
    <w:rsid w:val="00A84D5A"/>
    <w:rsid w:val="00A85124"/>
    <w:rsid w:val="00A85826"/>
    <w:rsid w:val="00A86DDF"/>
    <w:rsid w:val="00A87DCE"/>
    <w:rsid w:val="00A905B4"/>
    <w:rsid w:val="00A91520"/>
    <w:rsid w:val="00A921CB"/>
    <w:rsid w:val="00A92B18"/>
    <w:rsid w:val="00A93527"/>
    <w:rsid w:val="00A938AF"/>
    <w:rsid w:val="00A94C8F"/>
    <w:rsid w:val="00A96200"/>
    <w:rsid w:val="00AA0109"/>
    <w:rsid w:val="00AA0E4E"/>
    <w:rsid w:val="00AA3A48"/>
    <w:rsid w:val="00AA3AD3"/>
    <w:rsid w:val="00AA3F93"/>
    <w:rsid w:val="00AA468C"/>
    <w:rsid w:val="00AA48E8"/>
    <w:rsid w:val="00AA52D4"/>
    <w:rsid w:val="00AA5AE4"/>
    <w:rsid w:val="00AA61AC"/>
    <w:rsid w:val="00AA62C6"/>
    <w:rsid w:val="00AA71A0"/>
    <w:rsid w:val="00AB0369"/>
    <w:rsid w:val="00AB08FE"/>
    <w:rsid w:val="00AB125B"/>
    <w:rsid w:val="00AB1B3C"/>
    <w:rsid w:val="00AB2BD2"/>
    <w:rsid w:val="00AB2F09"/>
    <w:rsid w:val="00AB3F69"/>
    <w:rsid w:val="00AB4160"/>
    <w:rsid w:val="00AB5890"/>
    <w:rsid w:val="00AB70DC"/>
    <w:rsid w:val="00AB7751"/>
    <w:rsid w:val="00AB78C0"/>
    <w:rsid w:val="00AC05BF"/>
    <w:rsid w:val="00AC0AC3"/>
    <w:rsid w:val="00AC1579"/>
    <w:rsid w:val="00AC1FD9"/>
    <w:rsid w:val="00AC2682"/>
    <w:rsid w:val="00AC28AD"/>
    <w:rsid w:val="00AC35C1"/>
    <w:rsid w:val="00AC3FA2"/>
    <w:rsid w:val="00AC47CE"/>
    <w:rsid w:val="00AC51E0"/>
    <w:rsid w:val="00AC52A7"/>
    <w:rsid w:val="00AD00DA"/>
    <w:rsid w:val="00AD0D87"/>
    <w:rsid w:val="00AD1EB5"/>
    <w:rsid w:val="00AD24A1"/>
    <w:rsid w:val="00AD2F3E"/>
    <w:rsid w:val="00AD42BF"/>
    <w:rsid w:val="00AD43F1"/>
    <w:rsid w:val="00AD4B2E"/>
    <w:rsid w:val="00AD4F7A"/>
    <w:rsid w:val="00AD5719"/>
    <w:rsid w:val="00AD6B6C"/>
    <w:rsid w:val="00AD743C"/>
    <w:rsid w:val="00AD793D"/>
    <w:rsid w:val="00AD7C0C"/>
    <w:rsid w:val="00AE0872"/>
    <w:rsid w:val="00AE14F3"/>
    <w:rsid w:val="00AE4CED"/>
    <w:rsid w:val="00AE4FB4"/>
    <w:rsid w:val="00AE51D2"/>
    <w:rsid w:val="00AE5824"/>
    <w:rsid w:val="00AE709B"/>
    <w:rsid w:val="00AE76AC"/>
    <w:rsid w:val="00AE7CB6"/>
    <w:rsid w:val="00AF0AC3"/>
    <w:rsid w:val="00AF142A"/>
    <w:rsid w:val="00AF1D26"/>
    <w:rsid w:val="00AF1F52"/>
    <w:rsid w:val="00AF20E0"/>
    <w:rsid w:val="00AF2159"/>
    <w:rsid w:val="00AF23AA"/>
    <w:rsid w:val="00AF2A98"/>
    <w:rsid w:val="00AF46A6"/>
    <w:rsid w:val="00AF5C55"/>
    <w:rsid w:val="00AF63EC"/>
    <w:rsid w:val="00AF6438"/>
    <w:rsid w:val="00AF67E5"/>
    <w:rsid w:val="00AF6F77"/>
    <w:rsid w:val="00B009E8"/>
    <w:rsid w:val="00B00B30"/>
    <w:rsid w:val="00B00C75"/>
    <w:rsid w:val="00B01719"/>
    <w:rsid w:val="00B0182D"/>
    <w:rsid w:val="00B01AFC"/>
    <w:rsid w:val="00B01CF7"/>
    <w:rsid w:val="00B048F5"/>
    <w:rsid w:val="00B04FAB"/>
    <w:rsid w:val="00B05150"/>
    <w:rsid w:val="00B057AE"/>
    <w:rsid w:val="00B06088"/>
    <w:rsid w:val="00B06EDF"/>
    <w:rsid w:val="00B0732F"/>
    <w:rsid w:val="00B075F2"/>
    <w:rsid w:val="00B07A63"/>
    <w:rsid w:val="00B1024D"/>
    <w:rsid w:val="00B10BB3"/>
    <w:rsid w:val="00B10F45"/>
    <w:rsid w:val="00B11354"/>
    <w:rsid w:val="00B138D9"/>
    <w:rsid w:val="00B14F9A"/>
    <w:rsid w:val="00B152B7"/>
    <w:rsid w:val="00B15570"/>
    <w:rsid w:val="00B15EB6"/>
    <w:rsid w:val="00B166EA"/>
    <w:rsid w:val="00B16A31"/>
    <w:rsid w:val="00B16C4D"/>
    <w:rsid w:val="00B17BFD"/>
    <w:rsid w:val="00B17E3B"/>
    <w:rsid w:val="00B200B8"/>
    <w:rsid w:val="00B20609"/>
    <w:rsid w:val="00B2137B"/>
    <w:rsid w:val="00B21DF8"/>
    <w:rsid w:val="00B2390F"/>
    <w:rsid w:val="00B2461E"/>
    <w:rsid w:val="00B24730"/>
    <w:rsid w:val="00B24898"/>
    <w:rsid w:val="00B24D8B"/>
    <w:rsid w:val="00B24DEE"/>
    <w:rsid w:val="00B25FF7"/>
    <w:rsid w:val="00B2619C"/>
    <w:rsid w:val="00B266BF"/>
    <w:rsid w:val="00B2756E"/>
    <w:rsid w:val="00B279B2"/>
    <w:rsid w:val="00B303D3"/>
    <w:rsid w:val="00B34208"/>
    <w:rsid w:val="00B3426E"/>
    <w:rsid w:val="00B34D51"/>
    <w:rsid w:val="00B37993"/>
    <w:rsid w:val="00B40D4B"/>
    <w:rsid w:val="00B4416F"/>
    <w:rsid w:val="00B46238"/>
    <w:rsid w:val="00B47437"/>
    <w:rsid w:val="00B47DAA"/>
    <w:rsid w:val="00B50DED"/>
    <w:rsid w:val="00B50FDD"/>
    <w:rsid w:val="00B512EB"/>
    <w:rsid w:val="00B527A0"/>
    <w:rsid w:val="00B52941"/>
    <w:rsid w:val="00B5352E"/>
    <w:rsid w:val="00B53C59"/>
    <w:rsid w:val="00B54D5A"/>
    <w:rsid w:val="00B550A8"/>
    <w:rsid w:val="00B5537D"/>
    <w:rsid w:val="00B559B7"/>
    <w:rsid w:val="00B57E31"/>
    <w:rsid w:val="00B60998"/>
    <w:rsid w:val="00B60A1E"/>
    <w:rsid w:val="00B60B6B"/>
    <w:rsid w:val="00B60B96"/>
    <w:rsid w:val="00B60F13"/>
    <w:rsid w:val="00B61171"/>
    <w:rsid w:val="00B61AC2"/>
    <w:rsid w:val="00B635CA"/>
    <w:rsid w:val="00B6362D"/>
    <w:rsid w:val="00B64671"/>
    <w:rsid w:val="00B6563B"/>
    <w:rsid w:val="00B65B65"/>
    <w:rsid w:val="00B66CC8"/>
    <w:rsid w:val="00B66D09"/>
    <w:rsid w:val="00B676B9"/>
    <w:rsid w:val="00B67DAD"/>
    <w:rsid w:val="00B702CE"/>
    <w:rsid w:val="00B70E54"/>
    <w:rsid w:val="00B7101A"/>
    <w:rsid w:val="00B72338"/>
    <w:rsid w:val="00B73D6B"/>
    <w:rsid w:val="00B74500"/>
    <w:rsid w:val="00B745E4"/>
    <w:rsid w:val="00B74C7D"/>
    <w:rsid w:val="00B75ECE"/>
    <w:rsid w:val="00B76D10"/>
    <w:rsid w:val="00B77EC1"/>
    <w:rsid w:val="00B809AA"/>
    <w:rsid w:val="00B80DAD"/>
    <w:rsid w:val="00B81481"/>
    <w:rsid w:val="00B824BA"/>
    <w:rsid w:val="00B830C0"/>
    <w:rsid w:val="00B835EB"/>
    <w:rsid w:val="00B83EFF"/>
    <w:rsid w:val="00B843E0"/>
    <w:rsid w:val="00B849D1"/>
    <w:rsid w:val="00B85F49"/>
    <w:rsid w:val="00B8655F"/>
    <w:rsid w:val="00B86BD9"/>
    <w:rsid w:val="00B86DDF"/>
    <w:rsid w:val="00B87E87"/>
    <w:rsid w:val="00B92B42"/>
    <w:rsid w:val="00B92C87"/>
    <w:rsid w:val="00B93E47"/>
    <w:rsid w:val="00B94676"/>
    <w:rsid w:val="00B94D25"/>
    <w:rsid w:val="00B954DA"/>
    <w:rsid w:val="00B96F6B"/>
    <w:rsid w:val="00B9777B"/>
    <w:rsid w:val="00BA2015"/>
    <w:rsid w:val="00BA26A4"/>
    <w:rsid w:val="00BA29D0"/>
    <w:rsid w:val="00BA2C22"/>
    <w:rsid w:val="00BA3C67"/>
    <w:rsid w:val="00BA3F8B"/>
    <w:rsid w:val="00BA5B1C"/>
    <w:rsid w:val="00BA62CF"/>
    <w:rsid w:val="00BA6FBA"/>
    <w:rsid w:val="00BA7441"/>
    <w:rsid w:val="00BB090E"/>
    <w:rsid w:val="00BB1538"/>
    <w:rsid w:val="00BB31BF"/>
    <w:rsid w:val="00BB335A"/>
    <w:rsid w:val="00BB3398"/>
    <w:rsid w:val="00BB44E8"/>
    <w:rsid w:val="00BB605E"/>
    <w:rsid w:val="00BC02CD"/>
    <w:rsid w:val="00BC1FAF"/>
    <w:rsid w:val="00BC2346"/>
    <w:rsid w:val="00BC262C"/>
    <w:rsid w:val="00BC27F4"/>
    <w:rsid w:val="00BC2D68"/>
    <w:rsid w:val="00BC304E"/>
    <w:rsid w:val="00BC343C"/>
    <w:rsid w:val="00BC3949"/>
    <w:rsid w:val="00BC484D"/>
    <w:rsid w:val="00BC6002"/>
    <w:rsid w:val="00BC7090"/>
    <w:rsid w:val="00BD240F"/>
    <w:rsid w:val="00BD2C5F"/>
    <w:rsid w:val="00BD50D9"/>
    <w:rsid w:val="00BD5246"/>
    <w:rsid w:val="00BD6B48"/>
    <w:rsid w:val="00BD6C08"/>
    <w:rsid w:val="00BD6D4F"/>
    <w:rsid w:val="00BD6D71"/>
    <w:rsid w:val="00BE036D"/>
    <w:rsid w:val="00BE0DBB"/>
    <w:rsid w:val="00BE3CE4"/>
    <w:rsid w:val="00BE4B8D"/>
    <w:rsid w:val="00BE4BC7"/>
    <w:rsid w:val="00BE5960"/>
    <w:rsid w:val="00BE64EA"/>
    <w:rsid w:val="00BE6688"/>
    <w:rsid w:val="00BF04C3"/>
    <w:rsid w:val="00BF1BAA"/>
    <w:rsid w:val="00BF1DAB"/>
    <w:rsid w:val="00BF2908"/>
    <w:rsid w:val="00BF2D48"/>
    <w:rsid w:val="00BF3C3C"/>
    <w:rsid w:val="00BF3FCF"/>
    <w:rsid w:val="00BF4ACC"/>
    <w:rsid w:val="00BF4F08"/>
    <w:rsid w:val="00BF5436"/>
    <w:rsid w:val="00BF721D"/>
    <w:rsid w:val="00BF7F98"/>
    <w:rsid w:val="00C014D2"/>
    <w:rsid w:val="00C01AB4"/>
    <w:rsid w:val="00C01DF0"/>
    <w:rsid w:val="00C01E89"/>
    <w:rsid w:val="00C02BF8"/>
    <w:rsid w:val="00C02C4D"/>
    <w:rsid w:val="00C0396F"/>
    <w:rsid w:val="00C04404"/>
    <w:rsid w:val="00C055CD"/>
    <w:rsid w:val="00C05B5A"/>
    <w:rsid w:val="00C05F42"/>
    <w:rsid w:val="00C06881"/>
    <w:rsid w:val="00C07ADC"/>
    <w:rsid w:val="00C11E14"/>
    <w:rsid w:val="00C11EFF"/>
    <w:rsid w:val="00C12BCE"/>
    <w:rsid w:val="00C13161"/>
    <w:rsid w:val="00C13A76"/>
    <w:rsid w:val="00C14617"/>
    <w:rsid w:val="00C14D98"/>
    <w:rsid w:val="00C15D52"/>
    <w:rsid w:val="00C168D4"/>
    <w:rsid w:val="00C16EE8"/>
    <w:rsid w:val="00C20DF5"/>
    <w:rsid w:val="00C2108D"/>
    <w:rsid w:val="00C2142A"/>
    <w:rsid w:val="00C214DF"/>
    <w:rsid w:val="00C21B0F"/>
    <w:rsid w:val="00C21F6B"/>
    <w:rsid w:val="00C25164"/>
    <w:rsid w:val="00C255E4"/>
    <w:rsid w:val="00C25E8C"/>
    <w:rsid w:val="00C2794B"/>
    <w:rsid w:val="00C309B0"/>
    <w:rsid w:val="00C3105E"/>
    <w:rsid w:val="00C31384"/>
    <w:rsid w:val="00C314B8"/>
    <w:rsid w:val="00C31AA8"/>
    <w:rsid w:val="00C323E2"/>
    <w:rsid w:val="00C32913"/>
    <w:rsid w:val="00C337AC"/>
    <w:rsid w:val="00C33818"/>
    <w:rsid w:val="00C33C9F"/>
    <w:rsid w:val="00C35458"/>
    <w:rsid w:val="00C35CCA"/>
    <w:rsid w:val="00C36193"/>
    <w:rsid w:val="00C3654A"/>
    <w:rsid w:val="00C36AEA"/>
    <w:rsid w:val="00C37805"/>
    <w:rsid w:val="00C37B1A"/>
    <w:rsid w:val="00C407EF"/>
    <w:rsid w:val="00C41172"/>
    <w:rsid w:val="00C43048"/>
    <w:rsid w:val="00C4402C"/>
    <w:rsid w:val="00C449BF"/>
    <w:rsid w:val="00C44AE1"/>
    <w:rsid w:val="00C45224"/>
    <w:rsid w:val="00C4645C"/>
    <w:rsid w:val="00C4707F"/>
    <w:rsid w:val="00C47395"/>
    <w:rsid w:val="00C47BB1"/>
    <w:rsid w:val="00C50401"/>
    <w:rsid w:val="00C50CD2"/>
    <w:rsid w:val="00C513D0"/>
    <w:rsid w:val="00C52205"/>
    <w:rsid w:val="00C52B2A"/>
    <w:rsid w:val="00C53D19"/>
    <w:rsid w:val="00C55319"/>
    <w:rsid w:val="00C5627D"/>
    <w:rsid w:val="00C56510"/>
    <w:rsid w:val="00C5747A"/>
    <w:rsid w:val="00C60278"/>
    <w:rsid w:val="00C61028"/>
    <w:rsid w:val="00C61DED"/>
    <w:rsid w:val="00C625A3"/>
    <w:rsid w:val="00C62F41"/>
    <w:rsid w:val="00C644A9"/>
    <w:rsid w:val="00C64E0E"/>
    <w:rsid w:val="00C65338"/>
    <w:rsid w:val="00C65892"/>
    <w:rsid w:val="00C66EE2"/>
    <w:rsid w:val="00C674A7"/>
    <w:rsid w:val="00C7151C"/>
    <w:rsid w:val="00C7205B"/>
    <w:rsid w:val="00C723A2"/>
    <w:rsid w:val="00C74F64"/>
    <w:rsid w:val="00C75518"/>
    <w:rsid w:val="00C7776F"/>
    <w:rsid w:val="00C80B0F"/>
    <w:rsid w:val="00C81672"/>
    <w:rsid w:val="00C81DB3"/>
    <w:rsid w:val="00C81ED5"/>
    <w:rsid w:val="00C820BB"/>
    <w:rsid w:val="00C82AA8"/>
    <w:rsid w:val="00C832CA"/>
    <w:rsid w:val="00C8361F"/>
    <w:rsid w:val="00C842C0"/>
    <w:rsid w:val="00C84AC5"/>
    <w:rsid w:val="00C851B7"/>
    <w:rsid w:val="00C85261"/>
    <w:rsid w:val="00C857DE"/>
    <w:rsid w:val="00C85943"/>
    <w:rsid w:val="00C85CEC"/>
    <w:rsid w:val="00C8650D"/>
    <w:rsid w:val="00C86AE0"/>
    <w:rsid w:val="00C86DB2"/>
    <w:rsid w:val="00C8781D"/>
    <w:rsid w:val="00C91BE6"/>
    <w:rsid w:val="00C91DCF"/>
    <w:rsid w:val="00C91F5A"/>
    <w:rsid w:val="00C93546"/>
    <w:rsid w:val="00C93B06"/>
    <w:rsid w:val="00C94419"/>
    <w:rsid w:val="00C96078"/>
    <w:rsid w:val="00C96193"/>
    <w:rsid w:val="00C9620C"/>
    <w:rsid w:val="00CA0128"/>
    <w:rsid w:val="00CA1AB8"/>
    <w:rsid w:val="00CA1D5F"/>
    <w:rsid w:val="00CA1F2E"/>
    <w:rsid w:val="00CA4F86"/>
    <w:rsid w:val="00CA5652"/>
    <w:rsid w:val="00CA5A1D"/>
    <w:rsid w:val="00CA66BB"/>
    <w:rsid w:val="00CA743D"/>
    <w:rsid w:val="00CB31EC"/>
    <w:rsid w:val="00CB375C"/>
    <w:rsid w:val="00CB387A"/>
    <w:rsid w:val="00CB6C4B"/>
    <w:rsid w:val="00CB6E24"/>
    <w:rsid w:val="00CC06DA"/>
    <w:rsid w:val="00CC0CF9"/>
    <w:rsid w:val="00CC0D97"/>
    <w:rsid w:val="00CC1A69"/>
    <w:rsid w:val="00CC20DC"/>
    <w:rsid w:val="00CC232A"/>
    <w:rsid w:val="00CC2862"/>
    <w:rsid w:val="00CC2A93"/>
    <w:rsid w:val="00CC2CDB"/>
    <w:rsid w:val="00CC4B45"/>
    <w:rsid w:val="00CC5CC1"/>
    <w:rsid w:val="00CC603E"/>
    <w:rsid w:val="00CC690B"/>
    <w:rsid w:val="00CC7337"/>
    <w:rsid w:val="00CD198A"/>
    <w:rsid w:val="00CD2B7D"/>
    <w:rsid w:val="00CD2E2E"/>
    <w:rsid w:val="00CD31DE"/>
    <w:rsid w:val="00CD3227"/>
    <w:rsid w:val="00CD3408"/>
    <w:rsid w:val="00CD38DB"/>
    <w:rsid w:val="00CD4D5F"/>
    <w:rsid w:val="00CD4F90"/>
    <w:rsid w:val="00CD5CA2"/>
    <w:rsid w:val="00CD6EFD"/>
    <w:rsid w:val="00CE1F57"/>
    <w:rsid w:val="00CE2F9B"/>
    <w:rsid w:val="00CE393F"/>
    <w:rsid w:val="00CE45BC"/>
    <w:rsid w:val="00CE4BAD"/>
    <w:rsid w:val="00CE4D83"/>
    <w:rsid w:val="00CE56CD"/>
    <w:rsid w:val="00CE73B9"/>
    <w:rsid w:val="00CF06A9"/>
    <w:rsid w:val="00CF0ACB"/>
    <w:rsid w:val="00CF19D3"/>
    <w:rsid w:val="00CF1AEB"/>
    <w:rsid w:val="00CF2043"/>
    <w:rsid w:val="00CF27E5"/>
    <w:rsid w:val="00CF2D63"/>
    <w:rsid w:val="00CF2E01"/>
    <w:rsid w:val="00CF3F94"/>
    <w:rsid w:val="00CF471E"/>
    <w:rsid w:val="00CF5CFA"/>
    <w:rsid w:val="00CF6134"/>
    <w:rsid w:val="00CF652B"/>
    <w:rsid w:val="00CF7BEE"/>
    <w:rsid w:val="00CF7F14"/>
    <w:rsid w:val="00D00BC7"/>
    <w:rsid w:val="00D02607"/>
    <w:rsid w:val="00D04C58"/>
    <w:rsid w:val="00D0563C"/>
    <w:rsid w:val="00D05F9B"/>
    <w:rsid w:val="00D05FB4"/>
    <w:rsid w:val="00D06249"/>
    <w:rsid w:val="00D06C11"/>
    <w:rsid w:val="00D102A4"/>
    <w:rsid w:val="00D10321"/>
    <w:rsid w:val="00D10530"/>
    <w:rsid w:val="00D11325"/>
    <w:rsid w:val="00D11877"/>
    <w:rsid w:val="00D11EB0"/>
    <w:rsid w:val="00D1334E"/>
    <w:rsid w:val="00D134E9"/>
    <w:rsid w:val="00D13FD4"/>
    <w:rsid w:val="00D202A5"/>
    <w:rsid w:val="00D20665"/>
    <w:rsid w:val="00D21EE0"/>
    <w:rsid w:val="00D224E0"/>
    <w:rsid w:val="00D2324E"/>
    <w:rsid w:val="00D23995"/>
    <w:rsid w:val="00D23D5D"/>
    <w:rsid w:val="00D24052"/>
    <w:rsid w:val="00D2417D"/>
    <w:rsid w:val="00D247DB"/>
    <w:rsid w:val="00D24E5E"/>
    <w:rsid w:val="00D25A16"/>
    <w:rsid w:val="00D26CB1"/>
    <w:rsid w:val="00D2713F"/>
    <w:rsid w:val="00D275E0"/>
    <w:rsid w:val="00D30284"/>
    <w:rsid w:val="00D305BD"/>
    <w:rsid w:val="00D30AC1"/>
    <w:rsid w:val="00D30E52"/>
    <w:rsid w:val="00D32CBF"/>
    <w:rsid w:val="00D3314D"/>
    <w:rsid w:val="00D339E0"/>
    <w:rsid w:val="00D33C3F"/>
    <w:rsid w:val="00D3485D"/>
    <w:rsid w:val="00D34FCA"/>
    <w:rsid w:val="00D35687"/>
    <w:rsid w:val="00D3639A"/>
    <w:rsid w:val="00D364C5"/>
    <w:rsid w:val="00D379CE"/>
    <w:rsid w:val="00D40AA6"/>
    <w:rsid w:val="00D410CB"/>
    <w:rsid w:val="00D4115A"/>
    <w:rsid w:val="00D422E8"/>
    <w:rsid w:val="00D42C93"/>
    <w:rsid w:val="00D43110"/>
    <w:rsid w:val="00D44B89"/>
    <w:rsid w:val="00D4593A"/>
    <w:rsid w:val="00D46736"/>
    <w:rsid w:val="00D468BB"/>
    <w:rsid w:val="00D46D08"/>
    <w:rsid w:val="00D47377"/>
    <w:rsid w:val="00D50C51"/>
    <w:rsid w:val="00D50C9F"/>
    <w:rsid w:val="00D515D1"/>
    <w:rsid w:val="00D516C2"/>
    <w:rsid w:val="00D52BAB"/>
    <w:rsid w:val="00D53A4F"/>
    <w:rsid w:val="00D5423A"/>
    <w:rsid w:val="00D54E24"/>
    <w:rsid w:val="00D55D57"/>
    <w:rsid w:val="00D569AE"/>
    <w:rsid w:val="00D56D7A"/>
    <w:rsid w:val="00D56F05"/>
    <w:rsid w:val="00D56F66"/>
    <w:rsid w:val="00D57C8A"/>
    <w:rsid w:val="00D60379"/>
    <w:rsid w:val="00D61344"/>
    <w:rsid w:val="00D61C97"/>
    <w:rsid w:val="00D61D15"/>
    <w:rsid w:val="00D620DC"/>
    <w:rsid w:val="00D6266F"/>
    <w:rsid w:val="00D6365F"/>
    <w:rsid w:val="00D6409B"/>
    <w:rsid w:val="00D64A7F"/>
    <w:rsid w:val="00D64E32"/>
    <w:rsid w:val="00D658F4"/>
    <w:rsid w:val="00D6605F"/>
    <w:rsid w:val="00D67116"/>
    <w:rsid w:val="00D671F6"/>
    <w:rsid w:val="00D676C6"/>
    <w:rsid w:val="00D70743"/>
    <w:rsid w:val="00D70CB7"/>
    <w:rsid w:val="00D72219"/>
    <w:rsid w:val="00D72480"/>
    <w:rsid w:val="00D7256F"/>
    <w:rsid w:val="00D72ED2"/>
    <w:rsid w:val="00D73270"/>
    <w:rsid w:val="00D732C5"/>
    <w:rsid w:val="00D736C7"/>
    <w:rsid w:val="00D74C10"/>
    <w:rsid w:val="00D750EA"/>
    <w:rsid w:val="00D7524A"/>
    <w:rsid w:val="00D77C14"/>
    <w:rsid w:val="00D8031E"/>
    <w:rsid w:val="00D8054E"/>
    <w:rsid w:val="00D816E3"/>
    <w:rsid w:val="00D81FFB"/>
    <w:rsid w:val="00D82535"/>
    <w:rsid w:val="00D83006"/>
    <w:rsid w:val="00D847CA"/>
    <w:rsid w:val="00D85C33"/>
    <w:rsid w:val="00D86509"/>
    <w:rsid w:val="00D86844"/>
    <w:rsid w:val="00D86A97"/>
    <w:rsid w:val="00D86D12"/>
    <w:rsid w:val="00D86F90"/>
    <w:rsid w:val="00D87069"/>
    <w:rsid w:val="00D87540"/>
    <w:rsid w:val="00D90DE1"/>
    <w:rsid w:val="00D928C8"/>
    <w:rsid w:val="00D92A04"/>
    <w:rsid w:val="00D932F8"/>
    <w:rsid w:val="00D9388D"/>
    <w:rsid w:val="00D93B52"/>
    <w:rsid w:val="00D9452C"/>
    <w:rsid w:val="00D946AB"/>
    <w:rsid w:val="00D94C1A"/>
    <w:rsid w:val="00D951F5"/>
    <w:rsid w:val="00D95633"/>
    <w:rsid w:val="00D95D47"/>
    <w:rsid w:val="00D95F84"/>
    <w:rsid w:val="00D9614C"/>
    <w:rsid w:val="00D974A9"/>
    <w:rsid w:val="00DA065C"/>
    <w:rsid w:val="00DA0716"/>
    <w:rsid w:val="00DA1801"/>
    <w:rsid w:val="00DA2DB3"/>
    <w:rsid w:val="00DA3C49"/>
    <w:rsid w:val="00DA4EB8"/>
    <w:rsid w:val="00DA78D3"/>
    <w:rsid w:val="00DA7E19"/>
    <w:rsid w:val="00DB05ED"/>
    <w:rsid w:val="00DB083C"/>
    <w:rsid w:val="00DB1397"/>
    <w:rsid w:val="00DB1B0A"/>
    <w:rsid w:val="00DB1EB5"/>
    <w:rsid w:val="00DB282C"/>
    <w:rsid w:val="00DB3976"/>
    <w:rsid w:val="00DB3CD5"/>
    <w:rsid w:val="00DB44E4"/>
    <w:rsid w:val="00DB452E"/>
    <w:rsid w:val="00DB496E"/>
    <w:rsid w:val="00DB53A6"/>
    <w:rsid w:val="00DB5499"/>
    <w:rsid w:val="00DB58CF"/>
    <w:rsid w:val="00DB640F"/>
    <w:rsid w:val="00DB660A"/>
    <w:rsid w:val="00DB6DF9"/>
    <w:rsid w:val="00DB6FE1"/>
    <w:rsid w:val="00DC01DD"/>
    <w:rsid w:val="00DC0406"/>
    <w:rsid w:val="00DC20C0"/>
    <w:rsid w:val="00DC2180"/>
    <w:rsid w:val="00DC2440"/>
    <w:rsid w:val="00DC295D"/>
    <w:rsid w:val="00DC2D72"/>
    <w:rsid w:val="00DC41D5"/>
    <w:rsid w:val="00DC435E"/>
    <w:rsid w:val="00DC5B53"/>
    <w:rsid w:val="00DC6BD5"/>
    <w:rsid w:val="00DD0CAB"/>
    <w:rsid w:val="00DD1C57"/>
    <w:rsid w:val="00DD25F6"/>
    <w:rsid w:val="00DD34A8"/>
    <w:rsid w:val="00DD426C"/>
    <w:rsid w:val="00DD4C56"/>
    <w:rsid w:val="00DD51D7"/>
    <w:rsid w:val="00DD6FB2"/>
    <w:rsid w:val="00DD734A"/>
    <w:rsid w:val="00DD74B5"/>
    <w:rsid w:val="00DD7E4C"/>
    <w:rsid w:val="00DE0385"/>
    <w:rsid w:val="00DE10A3"/>
    <w:rsid w:val="00DE1A48"/>
    <w:rsid w:val="00DE216D"/>
    <w:rsid w:val="00DE2548"/>
    <w:rsid w:val="00DE256D"/>
    <w:rsid w:val="00DE2915"/>
    <w:rsid w:val="00DE3CA4"/>
    <w:rsid w:val="00DE4204"/>
    <w:rsid w:val="00DE4846"/>
    <w:rsid w:val="00DE6ED0"/>
    <w:rsid w:val="00DF2FAB"/>
    <w:rsid w:val="00DF2FF5"/>
    <w:rsid w:val="00DF32AB"/>
    <w:rsid w:val="00DF3479"/>
    <w:rsid w:val="00DF4AD0"/>
    <w:rsid w:val="00DF6B20"/>
    <w:rsid w:val="00DF7029"/>
    <w:rsid w:val="00DF7BB3"/>
    <w:rsid w:val="00E0023F"/>
    <w:rsid w:val="00E031BC"/>
    <w:rsid w:val="00E035F8"/>
    <w:rsid w:val="00E03A3C"/>
    <w:rsid w:val="00E0518E"/>
    <w:rsid w:val="00E068DC"/>
    <w:rsid w:val="00E06DA0"/>
    <w:rsid w:val="00E10503"/>
    <w:rsid w:val="00E13AF2"/>
    <w:rsid w:val="00E14E08"/>
    <w:rsid w:val="00E168EF"/>
    <w:rsid w:val="00E16918"/>
    <w:rsid w:val="00E17139"/>
    <w:rsid w:val="00E1787A"/>
    <w:rsid w:val="00E20664"/>
    <w:rsid w:val="00E217CD"/>
    <w:rsid w:val="00E227B1"/>
    <w:rsid w:val="00E22E1D"/>
    <w:rsid w:val="00E23694"/>
    <w:rsid w:val="00E23752"/>
    <w:rsid w:val="00E24AF8"/>
    <w:rsid w:val="00E258D8"/>
    <w:rsid w:val="00E25C29"/>
    <w:rsid w:val="00E276AA"/>
    <w:rsid w:val="00E30173"/>
    <w:rsid w:val="00E31A1E"/>
    <w:rsid w:val="00E324B2"/>
    <w:rsid w:val="00E3328C"/>
    <w:rsid w:val="00E33A27"/>
    <w:rsid w:val="00E33B0F"/>
    <w:rsid w:val="00E35A54"/>
    <w:rsid w:val="00E35C79"/>
    <w:rsid w:val="00E36605"/>
    <w:rsid w:val="00E36C48"/>
    <w:rsid w:val="00E374CA"/>
    <w:rsid w:val="00E37CA5"/>
    <w:rsid w:val="00E4017D"/>
    <w:rsid w:val="00E41E75"/>
    <w:rsid w:val="00E4337D"/>
    <w:rsid w:val="00E43BC0"/>
    <w:rsid w:val="00E43D1C"/>
    <w:rsid w:val="00E43FAC"/>
    <w:rsid w:val="00E4488C"/>
    <w:rsid w:val="00E45025"/>
    <w:rsid w:val="00E4510E"/>
    <w:rsid w:val="00E46520"/>
    <w:rsid w:val="00E46748"/>
    <w:rsid w:val="00E476E2"/>
    <w:rsid w:val="00E503EA"/>
    <w:rsid w:val="00E51EDC"/>
    <w:rsid w:val="00E51F83"/>
    <w:rsid w:val="00E51FC3"/>
    <w:rsid w:val="00E5223A"/>
    <w:rsid w:val="00E53663"/>
    <w:rsid w:val="00E5393E"/>
    <w:rsid w:val="00E53996"/>
    <w:rsid w:val="00E53AA1"/>
    <w:rsid w:val="00E55372"/>
    <w:rsid w:val="00E55CC9"/>
    <w:rsid w:val="00E55DB3"/>
    <w:rsid w:val="00E55F8B"/>
    <w:rsid w:val="00E56470"/>
    <w:rsid w:val="00E56910"/>
    <w:rsid w:val="00E57EDF"/>
    <w:rsid w:val="00E603E0"/>
    <w:rsid w:val="00E6175B"/>
    <w:rsid w:val="00E624E3"/>
    <w:rsid w:val="00E62A68"/>
    <w:rsid w:val="00E67E23"/>
    <w:rsid w:val="00E71C21"/>
    <w:rsid w:val="00E723B7"/>
    <w:rsid w:val="00E736D2"/>
    <w:rsid w:val="00E74928"/>
    <w:rsid w:val="00E7500F"/>
    <w:rsid w:val="00E764E5"/>
    <w:rsid w:val="00E80420"/>
    <w:rsid w:val="00E80D8A"/>
    <w:rsid w:val="00E81D75"/>
    <w:rsid w:val="00E824FC"/>
    <w:rsid w:val="00E8622B"/>
    <w:rsid w:val="00E86B60"/>
    <w:rsid w:val="00E86EF4"/>
    <w:rsid w:val="00E876D9"/>
    <w:rsid w:val="00E901AE"/>
    <w:rsid w:val="00E9043F"/>
    <w:rsid w:val="00E90A35"/>
    <w:rsid w:val="00E9244D"/>
    <w:rsid w:val="00E92537"/>
    <w:rsid w:val="00E925E8"/>
    <w:rsid w:val="00E9286C"/>
    <w:rsid w:val="00E9385B"/>
    <w:rsid w:val="00E9580E"/>
    <w:rsid w:val="00E95C84"/>
    <w:rsid w:val="00E9678C"/>
    <w:rsid w:val="00EA2DEB"/>
    <w:rsid w:val="00EA367E"/>
    <w:rsid w:val="00EA3D9B"/>
    <w:rsid w:val="00EA5226"/>
    <w:rsid w:val="00EA585D"/>
    <w:rsid w:val="00EA77B1"/>
    <w:rsid w:val="00EB0832"/>
    <w:rsid w:val="00EB1C11"/>
    <w:rsid w:val="00EB1D87"/>
    <w:rsid w:val="00EB2B0F"/>
    <w:rsid w:val="00EB32D8"/>
    <w:rsid w:val="00EB56FE"/>
    <w:rsid w:val="00EB5927"/>
    <w:rsid w:val="00EB5AE7"/>
    <w:rsid w:val="00EB5C98"/>
    <w:rsid w:val="00EB65DB"/>
    <w:rsid w:val="00EB6FA0"/>
    <w:rsid w:val="00EB7E43"/>
    <w:rsid w:val="00EC2D29"/>
    <w:rsid w:val="00EC6AB3"/>
    <w:rsid w:val="00EC6EB2"/>
    <w:rsid w:val="00ED012F"/>
    <w:rsid w:val="00ED01D5"/>
    <w:rsid w:val="00ED06E0"/>
    <w:rsid w:val="00ED2D63"/>
    <w:rsid w:val="00ED37B6"/>
    <w:rsid w:val="00EE027A"/>
    <w:rsid w:val="00EE1482"/>
    <w:rsid w:val="00EE1B7C"/>
    <w:rsid w:val="00EE3675"/>
    <w:rsid w:val="00EE3F65"/>
    <w:rsid w:val="00EE4A60"/>
    <w:rsid w:val="00EE4A87"/>
    <w:rsid w:val="00EE4C41"/>
    <w:rsid w:val="00EE5C2D"/>
    <w:rsid w:val="00EE5EF4"/>
    <w:rsid w:val="00EE7C69"/>
    <w:rsid w:val="00EF0EEC"/>
    <w:rsid w:val="00EF1F2E"/>
    <w:rsid w:val="00EF30AB"/>
    <w:rsid w:val="00EF413A"/>
    <w:rsid w:val="00EF48BE"/>
    <w:rsid w:val="00EF4A28"/>
    <w:rsid w:val="00EF7544"/>
    <w:rsid w:val="00EF75E3"/>
    <w:rsid w:val="00F002DF"/>
    <w:rsid w:val="00F0112F"/>
    <w:rsid w:val="00F01887"/>
    <w:rsid w:val="00F0228B"/>
    <w:rsid w:val="00F02B61"/>
    <w:rsid w:val="00F02BD0"/>
    <w:rsid w:val="00F02CF4"/>
    <w:rsid w:val="00F0355A"/>
    <w:rsid w:val="00F0357B"/>
    <w:rsid w:val="00F036FD"/>
    <w:rsid w:val="00F04281"/>
    <w:rsid w:val="00F0461F"/>
    <w:rsid w:val="00F05E25"/>
    <w:rsid w:val="00F0618B"/>
    <w:rsid w:val="00F06B8D"/>
    <w:rsid w:val="00F10437"/>
    <w:rsid w:val="00F105D6"/>
    <w:rsid w:val="00F10652"/>
    <w:rsid w:val="00F1066D"/>
    <w:rsid w:val="00F112A4"/>
    <w:rsid w:val="00F12A78"/>
    <w:rsid w:val="00F1616C"/>
    <w:rsid w:val="00F16538"/>
    <w:rsid w:val="00F16B19"/>
    <w:rsid w:val="00F2082B"/>
    <w:rsid w:val="00F20D16"/>
    <w:rsid w:val="00F20EB7"/>
    <w:rsid w:val="00F2133A"/>
    <w:rsid w:val="00F2141E"/>
    <w:rsid w:val="00F2204F"/>
    <w:rsid w:val="00F22F21"/>
    <w:rsid w:val="00F254C2"/>
    <w:rsid w:val="00F25BDC"/>
    <w:rsid w:val="00F26527"/>
    <w:rsid w:val="00F26EE4"/>
    <w:rsid w:val="00F3069B"/>
    <w:rsid w:val="00F318C9"/>
    <w:rsid w:val="00F32541"/>
    <w:rsid w:val="00F33800"/>
    <w:rsid w:val="00F349FD"/>
    <w:rsid w:val="00F34AC5"/>
    <w:rsid w:val="00F35660"/>
    <w:rsid w:val="00F35E57"/>
    <w:rsid w:val="00F36098"/>
    <w:rsid w:val="00F37857"/>
    <w:rsid w:val="00F37861"/>
    <w:rsid w:val="00F37A6D"/>
    <w:rsid w:val="00F40091"/>
    <w:rsid w:val="00F40180"/>
    <w:rsid w:val="00F40430"/>
    <w:rsid w:val="00F407BC"/>
    <w:rsid w:val="00F408AE"/>
    <w:rsid w:val="00F40912"/>
    <w:rsid w:val="00F4115E"/>
    <w:rsid w:val="00F4158C"/>
    <w:rsid w:val="00F4229A"/>
    <w:rsid w:val="00F43B5B"/>
    <w:rsid w:val="00F43C5C"/>
    <w:rsid w:val="00F43DBB"/>
    <w:rsid w:val="00F44E1D"/>
    <w:rsid w:val="00F462D2"/>
    <w:rsid w:val="00F46EC2"/>
    <w:rsid w:val="00F50589"/>
    <w:rsid w:val="00F51000"/>
    <w:rsid w:val="00F51443"/>
    <w:rsid w:val="00F51897"/>
    <w:rsid w:val="00F52472"/>
    <w:rsid w:val="00F52BB9"/>
    <w:rsid w:val="00F5341D"/>
    <w:rsid w:val="00F53A6C"/>
    <w:rsid w:val="00F54119"/>
    <w:rsid w:val="00F5617D"/>
    <w:rsid w:val="00F561DB"/>
    <w:rsid w:val="00F56EAB"/>
    <w:rsid w:val="00F5734E"/>
    <w:rsid w:val="00F60A26"/>
    <w:rsid w:val="00F60B0D"/>
    <w:rsid w:val="00F60E93"/>
    <w:rsid w:val="00F60F97"/>
    <w:rsid w:val="00F623EF"/>
    <w:rsid w:val="00F631B4"/>
    <w:rsid w:val="00F63F5D"/>
    <w:rsid w:val="00F64BF3"/>
    <w:rsid w:val="00F64CF9"/>
    <w:rsid w:val="00F64D87"/>
    <w:rsid w:val="00F6602A"/>
    <w:rsid w:val="00F664AE"/>
    <w:rsid w:val="00F67D3F"/>
    <w:rsid w:val="00F7027C"/>
    <w:rsid w:val="00F70C66"/>
    <w:rsid w:val="00F712F8"/>
    <w:rsid w:val="00F71880"/>
    <w:rsid w:val="00F71D92"/>
    <w:rsid w:val="00F729D0"/>
    <w:rsid w:val="00F729D4"/>
    <w:rsid w:val="00F73C94"/>
    <w:rsid w:val="00F7471C"/>
    <w:rsid w:val="00F74E86"/>
    <w:rsid w:val="00F75494"/>
    <w:rsid w:val="00F75DBF"/>
    <w:rsid w:val="00F75F13"/>
    <w:rsid w:val="00F76466"/>
    <w:rsid w:val="00F76993"/>
    <w:rsid w:val="00F80752"/>
    <w:rsid w:val="00F80886"/>
    <w:rsid w:val="00F80D22"/>
    <w:rsid w:val="00F80E96"/>
    <w:rsid w:val="00F813AF"/>
    <w:rsid w:val="00F8195C"/>
    <w:rsid w:val="00F81C92"/>
    <w:rsid w:val="00F82D21"/>
    <w:rsid w:val="00F83E3D"/>
    <w:rsid w:val="00F91A7D"/>
    <w:rsid w:val="00F92256"/>
    <w:rsid w:val="00F9408E"/>
    <w:rsid w:val="00F95A5E"/>
    <w:rsid w:val="00F9669D"/>
    <w:rsid w:val="00F97734"/>
    <w:rsid w:val="00FA050D"/>
    <w:rsid w:val="00FA0A5A"/>
    <w:rsid w:val="00FA0D89"/>
    <w:rsid w:val="00FA0FAB"/>
    <w:rsid w:val="00FA1BFA"/>
    <w:rsid w:val="00FA3AB7"/>
    <w:rsid w:val="00FA400E"/>
    <w:rsid w:val="00FA56BF"/>
    <w:rsid w:val="00FA66A7"/>
    <w:rsid w:val="00FA778D"/>
    <w:rsid w:val="00FB11CE"/>
    <w:rsid w:val="00FB130C"/>
    <w:rsid w:val="00FB18FB"/>
    <w:rsid w:val="00FB1D5B"/>
    <w:rsid w:val="00FB30C6"/>
    <w:rsid w:val="00FB36AE"/>
    <w:rsid w:val="00FB4D49"/>
    <w:rsid w:val="00FB565B"/>
    <w:rsid w:val="00FB6CBD"/>
    <w:rsid w:val="00FB71AE"/>
    <w:rsid w:val="00FC01E8"/>
    <w:rsid w:val="00FC0B47"/>
    <w:rsid w:val="00FC2CEC"/>
    <w:rsid w:val="00FC2FB5"/>
    <w:rsid w:val="00FC413C"/>
    <w:rsid w:val="00FC4483"/>
    <w:rsid w:val="00FC5CBD"/>
    <w:rsid w:val="00FC7FCB"/>
    <w:rsid w:val="00FD05B5"/>
    <w:rsid w:val="00FD1A63"/>
    <w:rsid w:val="00FD2EDF"/>
    <w:rsid w:val="00FD3C67"/>
    <w:rsid w:val="00FD4547"/>
    <w:rsid w:val="00FD5691"/>
    <w:rsid w:val="00FD696D"/>
    <w:rsid w:val="00FE1AA0"/>
    <w:rsid w:val="00FE1CF4"/>
    <w:rsid w:val="00FE1DC3"/>
    <w:rsid w:val="00FE21BE"/>
    <w:rsid w:val="00FE31B2"/>
    <w:rsid w:val="00FE4DCC"/>
    <w:rsid w:val="00FE62E8"/>
    <w:rsid w:val="00FE6609"/>
    <w:rsid w:val="00FF0221"/>
    <w:rsid w:val="00FF02DC"/>
    <w:rsid w:val="00FF122A"/>
    <w:rsid w:val="00FF201E"/>
    <w:rsid w:val="00FF2404"/>
    <w:rsid w:val="00FF27B1"/>
    <w:rsid w:val="00FF301D"/>
    <w:rsid w:val="00FF305F"/>
    <w:rsid w:val="00FF36B0"/>
    <w:rsid w:val="00FF38E5"/>
    <w:rsid w:val="00FF4A05"/>
    <w:rsid w:val="00FF549F"/>
    <w:rsid w:val="00FF66A6"/>
    <w:rsid w:val="00FF7260"/>
    <w:rsid w:val="00FF72AC"/>
    <w:rsid w:val="00FF736D"/>
    <w:rsid w:val="00FF77DF"/>
    <w:rsid w:val="010852E8"/>
    <w:rsid w:val="04C85124"/>
    <w:rsid w:val="066C051E"/>
    <w:rsid w:val="06FD02A1"/>
    <w:rsid w:val="07E643A6"/>
    <w:rsid w:val="0A6E4629"/>
    <w:rsid w:val="0BB9691D"/>
    <w:rsid w:val="0E044D9C"/>
    <w:rsid w:val="0F6B2D58"/>
    <w:rsid w:val="0F7C354D"/>
    <w:rsid w:val="11341C77"/>
    <w:rsid w:val="139B463A"/>
    <w:rsid w:val="18637365"/>
    <w:rsid w:val="19D5587A"/>
    <w:rsid w:val="1A7741CC"/>
    <w:rsid w:val="1F981245"/>
    <w:rsid w:val="22010173"/>
    <w:rsid w:val="233D5256"/>
    <w:rsid w:val="23B666A0"/>
    <w:rsid w:val="24862E92"/>
    <w:rsid w:val="293349FD"/>
    <w:rsid w:val="2D263B78"/>
    <w:rsid w:val="2DF3737E"/>
    <w:rsid w:val="32412FB2"/>
    <w:rsid w:val="33ED0D5D"/>
    <w:rsid w:val="34A12C58"/>
    <w:rsid w:val="37BE3CFF"/>
    <w:rsid w:val="37F859FC"/>
    <w:rsid w:val="3B84159F"/>
    <w:rsid w:val="41456476"/>
    <w:rsid w:val="42B51314"/>
    <w:rsid w:val="43A27FCA"/>
    <w:rsid w:val="43BA2072"/>
    <w:rsid w:val="49675BAC"/>
    <w:rsid w:val="4B5671EB"/>
    <w:rsid w:val="52F527CA"/>
    <w:rsid w:val="56E01C1E"/>
    <w:rsid w:val="62D43425"/>
    <w:rsid w:val="62E246A8"/>
    <w:rsid w:val="66E57203"/>
    <w:rsid w:val="67777DD4"/>
    <w:rsid w:val="6BEC27A8"/>
    <w:rsid w:val="71D21B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B0F"/>
    <w:pPr>
      <w:widowControl w:val="0"/>
      <w:ind w:firstLineChars="150" w:firstLine="15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E33B0F"/>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E33B0F"/>
    <w:rPr>
      <w:sz w:val="18"/>
      <w:szCs w:val="18"/>
    </w:rPr>
  </w:style>
  <w:style w:type="paragraph" w:styleId="a4">
    <w:name w:val="header"/>
    <w:basedOn w:val="a"/>
    <w:link w:val="Char0"/>
    <w:uiPriority w:val="99"/>
    <w:semiHidden/>
    <w:rsid w:val="00E33B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E33B0F"/>
    <w:rPr>
      <w:sz w:val="18"/>
      <w:szCs w:val="18"/>
    </w:rPr>
  </w:style>
  <w:style w:type="table" w:styleId="a5">
    <w:name w:val="Table Grid"/>
    <w:basedOn w:val="a1"/>
    <w:uiPriority w:val="99"/>
    <w:rsid w:val="00E33B0F"/>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E33B0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30</Pages>
  <Words>14448</Words>
  <Characters>6390</Characters>
  <Application>Microsoft Office Word</Application>
  <DocSecurity>0</DocSecurity>
  <Lines>53</Lines>
  <Paragraphs>41</Paragraphs>
  <ScaleCrop>false</ScaleCrop>
  <Company>Microsoft</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蔡达锋</dc:creator>
  <cp:keywords/>
  <dc:description/>
  <cp:lastModifiedBy>蔡达锋</cp:lastModifiedBy>
  <cp:revision>40</cp:revision>
  <dcterms:created xsi:type="dcterms:W3CDTF">2021-07-14T06:45:00Z</dcterms:created>
  <dcterms:modified xsi:type="dcterms:W3CDTF">2021-10-14T09:37:00Z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42D6CDFD6462465E96AE76E1F44976D2</vt:lpwstr>
  </property>
</Properties>
</file>